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5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69"/>
        <w:gridCol w:w="8281"/>
      </w:tblGrid>
      <w:tr w:rsidR="00622D3A" w:rsidRPr="00622D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22D3A" w:rsidRPr="00622D3A" w:rsidRDefault="00622D3A" w:rsidP="0062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622D3A" w:rsidRPr="00622D3A" w:rsidRDefault="00622D3A" w:rsidP="00622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622D3A" w:rsidRPr="00622D3A" w:rsidRDefault="00622D3A" w:rsidP="00622D3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15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5"/>
        <w:gridCol w:w="4575"/>
      </w:tblGrid>
      <w:tr w:rsidR="00622D3A" w:rsidRPr="00622D3A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622D3A" w:rsidRPr="00622D3A" w:rsidRDefault="00622D3A" w:rsidP="00622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847725" cy="857250"/>
                  <wp:effectExtent l="19050" t="0" r="9525" b="0"/>
                  <wp:docPr id="1" name="Imagen 1" descr="http://www.conozcacostarica.com/images/villa_teca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villa_teca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2D3A" w:rsidRPr="00622D3A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622D3A" w:rsidRPr="00622D3A" w:rsidRDefault="00622D3A" w:rsidP="00622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622D3A" w:rsidRPr="00622D3A" w:rsidRDefault="00622D3A" w:rsidP="00622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22D3A" w:rsidRPr="00622D3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622D3A" w:rsidRPr="00622D3A" w:rsidRDefault="00622D3A" w:rsidP="00622D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Situado en unos de los lugares más tranquilos y de fácil acceso. Rodeado de exuberantes jardines, El Hotel Villa Teca se ubica en la más remota y prestigiosa zona de Manuel Antonio, estando a solo pocos minutos del Parque Nacional de Manuel Antonio, así como de la ciudad pesquera de </w:t>
            </w:r>
            <w:proofErr w:type="spellStart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Quepos</w:t>
            </w:r>
            <w:proofErr w:type="spellEnd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del aeropuerto de la región.</w:t>
            </w:r>
          </w:p>
        </w:tc>
        <w:tc>
          <w:tcPr>
            <w:tcW w:w="0" w:type="auto"/>
            <w:vAlign w:val="center"/>
            <w:hideMark/>
          </w:tcPr>
          <w:p w:rsidR="00622D3A" w:rsidRPr="00622D3A" w:rsidRDefault="00622D3A" w:rsidP="0062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villa_teca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villa_teca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2D3A" w:rsidRPr="00622D3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622D3A" w:rsidRPr="00622D3A" w:rsidRDefault="00622D3A" w:rsidP="0062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22D3A" w:rsidRPr="00622D3A" w:rsidRDefault="00622D3A" w:rsidP="0062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22D3A" w:rsidRPr="00622D3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622D3A" w:rsidRPr="00622D3A" w:rsidRDefault="00622D3A" w:rsidP="00622D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villa_teca_view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villa_teca_view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22D3A" w:rsidRPr="00622D3A" w:rsidRDefault="00622D3A" w:rsidP="00622D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Ofrecemos además una opción de playa por un sendero natural de aproximadamente de 20 minutos caminando, el cual llega a una playa solitaria de arena blanca y de increíble belleza. </w:t>
            </w:r>
          </w:p>
          <w:p w:rsidR="00622D3A" w:rsidRPr="00622D3A" w:rsidRDefault="00622D3A" w:rsidP="00622D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22D3A" w:rsidRPr="00622D3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622D3A" w:rsidRPr="00622D3A" w:rsidRDefault="00622D3A" w:rsidP="0062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22D3A" w:rsidRPr="00622D3A" w:rsidRDefault="00622D3A" w:rsidP="0062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22D3A" w:rsidRPr="00622D3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622D3A" w:rsidRPr="00622D3A" w:rsidRDefault="00622D3A" w:rsidP="0062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Villa Teca ofrece 20 villas con 2 habitaciones por villa (total 40 habitaciones) en la colina de Manuel Antonio. Las villas </w:t>
            </w:r>
            <w:proofErr w:type="spellStart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estan</w:t>
            </w:r>
            <w:proofErr w:type="spellEnd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medio de una densa </w:t>
            </w:r>
            <w:proofErr w:type="spellStart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vegetacion</w:t>
            </w:r>
            <w:proofErr w:type="spellEnd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tropical que atrae numerosas aves y pequeños animales silvestres. </w:t>
            </w:r>
          </w:p>
        </w:tc>
        <w:tc>
          <w:tcPr>
            <w:tcW w:w="0" w:type="auto"/>
            <w:vAlign w:val="center"/>
            <w:hideMark/>
          </w:tcPr>
          <w:p w:rsidR="00622D3A" w:rsidRPr="00622D3A" w:rsidRDefault="00622D3A" w:rsidP="0062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villa_teca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villa_teca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2D3A" w:rsidRPr="00622D3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622D3A" w:rsidRPr="00622D3A" w:rsidRDefault="00622D3A" w:rsidP="0062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22D3A" w:rsidRPr="00622D3A" w:rsidRDefault="00622D3A" w:rsidP="0062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22D3A" w:rsidRPr="00622D3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622D3A" w:rsidRPr="00622D3A" w:rsidRDefault="00622D3A" w:rsidP="0062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villa_teca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villa_teca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22D3A" w:rsidRPr="00622D3A" w:rsidRDefault="00622D3A" w:rsidP="0062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Cada </w:t>
            </w:r>
            <w:proofErr w:type="spellStart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habitacion</w:t>
            </w:r>
            <w:proofErr w:type="spellEnd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cuenta con dos camas matrimoniales, aire acondicionado, baño privado con agua caliente y ducha, terraza privada con vista al bosque.</w:t>
            </w:r>
          </w:p>
        </w:tc>
      </w:tr>
      <w:tr w:rsidR="00622D3A" w:rsidRPr="00622D3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622D3A" w:rsidRPr="00622D3A" w:rsidRDefault="00622D3A" w:rsidP="00622D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622D3A" w:rsidRPr="00622D3A" w:rsidRDefault="00622D3A" w:rsidP="0062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22D3A" w:rsidRPr="00622D3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622D3A" w:rsidRPr="00622D3A" w:rsidRDefault="00622D3A" w:rsidP="0062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hotel ofrece transporte al Parque Nacional. El Hotel cuenta con las siguientes facilidades: piscina de dos niveles, restaurante con servicio completo y bar.</w:t>
            </w:r>
          </w:p>
        </w:tc>
        <w:tc>
          <w:tcPr>
            <w:tcW w:w="0" w:type="auto"/>
            <w:vAlign w:val="center"/>
            <w:hideMark/>
          </w:tcPr>
          <w:p w:rsidR="00622D3A" w:rsidRPr="00622D3A" w:rsidRDefault="00622D3A" w:rsidP="0062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villa_teca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villa_teca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2D3A" w:rsidRPr="00622D3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622D3A" w:rsidRPr="00622D3A" w:rsidRDefault="00622D3A" w:rsidP="0062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22D3A" w:rsidRPr="00622D3A" w:rsidRDefault="00622D3A" w:rsidP="0062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22D3A" w:rsidRPr="00622D3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622D3A" w:rsidRPr="00622D3A" w:rsidRDefault="00622D3A" w:rsidP="0062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villa_teca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villa_teca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22D3A" w:rsidRPr="00622D3A" w:rsidRDefault="00622D3A" w:rsidP="00622D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restaurante de hotel ofrece un menú internacional con énfasis en la cocina del norte de Italia. El bar ofrece bebidas de frutas exóticas y bebidas tradicionales.</w:t>
            </w:r>
          </w:p>
        </w:tc>
      </w:tr>
      <w:tr w:rsidR="00622D3A" w:rsidRPr="00622D3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622D3A" w:rsidRPr="00622D3A" w:rsidRDefault="00622D3A" w:rsidP="0062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22D3A" w:rsidRPr="00622D3A" w:rsidRDefault="00622D3A" w:rsidP="0062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22D3A" w:rsidRPr="00622D3A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622D3A" w:rsidRPr="00622D3A" w:rsidRDefault="00622D3A" w:rsidP="0062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  <w:t>ACTIVIDADES:</w:t>
            </w:r>
          </w:p>
        </w:tc>
      </w:tr>
      <w:tr w:rsidR="00622D3A" w:rsidRPr="00622D3A">
        <w:trPr>
          <w:tblCellSpacing w:w="7" w:type="dxa"/>
          <w:jc w:val="center"/>
        </w:trPr>
        <w:tc>
          <w:tcPr>
            <w:tcW w:w="0" w:type="auto"/>
            <w:hideMark/>
          </w:tcPr>
          <w:p w:rsidR="00622D3A" w:rsidRPr="00622D3A" w:rsidRDefault="00622D3A" w:rsidP="00622D3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Tour al Parque Nacional Manuel Antonio</w:t>
            </w:r>
            <w:r w:rsidRPr="00622D3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22D3A" w:rsidRPr="00622D3A" w:rsidRDefault="00622D3A" w:rsidP="00622D3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Tour a Rancho Casa Grande</w:t>
            </w:r>
            <w:r w:rsidRPr="00622D3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22D3A" w:rsidRPr="00622D3A" w:rsidRDefault="00622D3A" w:rsidP="00622D3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Canopy</w:t>
            </w:r>
            <w:proofErr w:type="spellEnd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Tour</w:t>
            </w:r>
            <w:r w:rsidRPr="00622D3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22D3A" w:rsidRPr="00622D3A" w:rsidRDefault="00622D3A" w:rsidP="00622D3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Tour a la cascada de </w:t>
            </w:r>
            <w:proofErr w:type="spellStart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Nauyaca</w:t>
            </w:r>
            <w:proofErr w:type="spellEnd"/>
            <w:r w:rsidRPr="00622D3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22D3A" w:rsidRPr="00622D3A" w:rsidRDefault="00622D3A" w:rsidP="00622D3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Rápidos en balsa en el río </w:t>
            </w:r>
            <w:proofErr w:type="spellStart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Savegre</w:t>
            </w:r>
            <w:proofErr w:type="spellEnd"/>
            <w:r w:rsidRPr="00622D3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22D3A" w:rsidRPr="00622D3A" w:rsidRDefault="00622D3A" w:rsidP="00622D3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Rápidos en balsa en el río Naranjo</w:t>
            </w:r>
            <w:r w:rsidRPr="00622D3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hideMark/>
          </w:tcPr>
          <w:p w:rsidR="00622D3A" w:rsidRPr="00622D3A" w:rsidRDefault="00622D3A" w:rsidP="00622D3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Dolphin</w:t>
            </w:r>
            <w:proofErr w:type="spellEnd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Watch</w:t>
            </w:r>
            <w:proofErr w:type="spellEnd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Tour</w:t>
            </w:r>
            <w:r w:rsidRPr="00622D3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22D3A" w:rsidRPr="00622D3A" w:rsidRDefault="00622D3A" w:rsidP="00622D3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Carara</w:t>
            </w:r>
            <w:proofErr w:type="spellEnd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National</w:t>
            </w:r>
            <w:proofErr w:type="spellEnd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Park Tour</w:t>
            </w:r>
            <w:r w:rsidRPr="00622D3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22D3A" w:rsidRPr="00622D3A" w:rsidRDefault="00622D3A" w:rsidP="00622D3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Manuel Antonio </w:t>
            </w:r>
            <w:proofErr w:type="spellStart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Coastal</w:t>
            </w:r>
            <w:proofErr w:type="spellEnd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Paddle</w:t>
            </w:r>
            <w:proofErr w:type="spellEnd"/>
            <w:r w:rsidRPr="00622D3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22D3A" w:rsidRPr="00622D3A" w:rsidRDefault="00622D3A" w:rsidP="00622D3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Damas Island </w:t>
            </w:r>
            <w:proofErr w:type="spellStart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boat</w:t>
            </w:r>
            <w:proofErr w:type="spellEnd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tour</w:t>
            </w:r>
            <w:r w:rsidRPr="00622D3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22D3A" w:rsidRPr="00622D3A" w:rsidRDefault="00622D3A" w:rsidP="00622D3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Damas Island </w:t>
            </w:r>
            <w:proofErr w:type="spellStart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mangrove</w:t>
            </w:r>
            <w:proofErr w:type="spellEnd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kayak tour</w:t>
            </w:r>
            <w:r w:rsidRPr="00622D3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22D3A" w:rsidRPr="00622D3A" w:rsidRDefault="00622D3A" w:rsidP="00622D3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Tocorí</w:t>
            </w:r>
            <w:proofErr w:type="spellEnd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Waterfall</w:t>
            </w:r>
            <w:proofErr w:type="spellEnd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Horseback</w:t>
            </w:r>
            <w:proofErr w:type="spellEnd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Riding</w:t>
            </w:r>
            <w:proofErr w:type="spellEnd"/>
            <w:r w:rsidRPr="00622D3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622D3A" w:rsidRPr="00622D3A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622D3A" w:rsidRDefault="00622D3A" w:rsidP="00622D3A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</w:pPr>
            <w:r w:rsidRPr="00622D3A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t> </w:t>
            </w:r>
          </w:p>
          <w:p w:rsidR="00622D3A" w:rsidRPr="00622D3A" w:rsidRDefault="00622D3A" w:rsidP="00622D3A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622D3A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t>TARIFAS 2010</w:t>
            </w:r>
          </w:p>
        </w:tc>
      </w:tr>
      <w:tr w:rsidR="00622D3A" w:rsidRPr="00622D3A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475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766"/>
              <w:gridCol w:w="2932"/>
              <w:gridCol w:w="2939"/>
            </w:tblGrid>
            <w:tr w:rsidR="00622D3A" w:rsidRPr="00622D3A">
              <w:trPr>
                <w:tblCellSpacing w:w="7" w:type="dxa"/>
                <w:jc w:val="center"/>
              </w:trPr>
              <w:tc>
                <w:tcPr>
                  <w:tcW w:w="1600" w:type="pct"/>
                  <w:shd w:val="clear" w:color="auto" w:fill="F2E6D9"/>
                  <w:vAlign w:val="center"/>
                  <w:hideMark/>
                </w:tcPr>
                <w:p w:rsidR="00622D3A" w:rsidRPr="00622D3A" w:rsidRDefault="00622D3A" w:rsidP="00622D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22D3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Habitaciones Estándar</w:t>
                  </w:r>
                </w:p>
              </w:tc>
              <w:tc>
                <w:tcPr>
                  <w:tcW w:w="1700" w:type="pct"/>
                  <w:shd w:val="clear" w:color="auto" w:fill="F2E6D9"/>
                  <w:vAlign w:val="center"/>
                  <w:hideMark/>
                </w:tcPr>
                <w:p w:rsidR="00622D3A" w:rsidRPr="00622D3A" w:rsidRDefault="00622D3A" w:rsidP="00622D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22D3A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15"/>
                      <w:lang w:eastAsia="es-CR"/>
                    </w:rPr>
                    <w:t>Mayo 01, 2009 a Dic. 19, 2010</w:t>
                  </w:r>
                </w:p>
              </w:tc>
              <w:tc>
                <w:tcPr>
                  <w:tcW w:w="1700" w:type="pct"/>
                  <w:shd w:val="clear" w:color="auto" w:fill="F2E6D9"/>
                  <w:vAlign w:val="center"/>
                  <w:hideMark/>
                </w:tcPr>
                <w:p w:rsidR="00622D3A" w:rsidRPr="00622D3A" w:rsidRDefault="00622D3A" w:rsidP="00622D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22D3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Días de celebraciones</w:t>
                  </w:r>
                  <w:r w:rsidRPr="00622D3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  <w:br/>
                  </w:r>
                  <w:r w:rsidRPr="00622D3A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15"/>
                      <w:lang w:eastAsia="es-CR"/>
                    </w:rPr>
                    <w:t>Marzo 28, 2010 a Abril 05, 2010</w:t>
                  </w:r>
                  <w:r w:rsidRPr="00622D3A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15"/>
                      <w:szCs w:val="15"/>
                      <w:lang w:eastAsia="es-CR"/>
                    </w:rPr>
                    <w:br/>
                  </w:r>
                  <w:r w:rsidRPr="00622D3A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15"/>
                      <w:lang w:eastAsia="es-CR"/>
                    </w:rPr>
                    <w:t>Dic. 20, 2010 a Enero 04, 2011</w:t>
                  </w:r>
                </w:p>
              </w:tc>
            </w:tr>
            <w:tr w:rsidR="00622D3A" w:rsidRPr="00622D3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22D3A" w:rsidRPr="00622D3A" w:rsidRDefault="00622D3A" w:rsidP="00622D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22D3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22D3A" w:rsidRPr="00622D3A" w:rsidRDefault="00622D3A" w:rsidP="00622D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22D3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US$ 80.00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22D3A" w:rsidRPr="00622D3A" w:rsidRDefault="00622D3A" w:rsidP="00622D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22D3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US$ 105.00</w:t>
                  </w:r>
                </w:p>
              </w:tc>
            </w:tr>
            <w:tr w:rsidR="00622D3A" w:rsidRPr="00622D3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22D3A" w:rsidRPr="00622D3A" w:rsidRDefault="00622D3A" w:rsidP="00622D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22D3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22D3A" w:rsidRPr="00622D3A" w:rsidRDefault="00622D3A" w:rsidP="00622D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22D3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US$ 105.00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22D3A" w:rsidRPr="00622D3A" w:rsidRDefault="00622D3A" w:rsidP="00622D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22D3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US$ 130.00</w:t>
                  </w:r>
                </w:p>
              </w:tc>
            </w:tr>
            <w:tr w:rsidR="00622D3A" w:rsidRPr="00622D3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22D3A" w:rsidRPr="00622D3A" w:rsidRDefault="00622D3A" w:rsidP="00622D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22D3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22D3A" w:rsidRPr="00622D3A" w:rsidRDefault="00622D3A" w:rsidP="00622D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22D3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US$ 125.00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22D3A" w:rsidRPr="00622D3A" w:rsidRDefault="00622D3A" w:rsidP="00622D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22D3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US$ 160.00</w:t>
                  </w:r>
                </w:p>
              </w:tc>
            </w:tr>
            <w:tr w:rsidR="00622D3A" w:rsidRPr="00622D3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22D3A" w:rsidRPr="00622D3A" w:rsidRDefault="00622D3A" w:rsidP="00622D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22D3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Niños de 3 a 11 años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22D3A" w:rsidRPr="00622D3A" w:rsidRDefault="00622D3A" w:rsidP="00622D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22D3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US$ 18.00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22D3A" w:rsidRPr="00622D3A" w:rsidRDefault="00622D3A" w:rsidP="00622D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22D3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US$ 25.00</w:t>
                  </w:r>
                </w:p>
              </w:tc>
            </w:tr>
          </w:tbl>
          <w:p w:rsidR="00622D3A" w:rsidRPr="00622D3A" w:rsidRDefault="00622D3A" w:rsidP="0062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tbl>
            <w:tblPr>
              <w:tblW w:w="475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766"/>
              <w:gridCol w:w="2932"/>
              <w:gridCol w:w="2939"/>
            </w:tblGrid>
            <w:tr w:rsidR="00622D3A" w:rsidRPr="00622D3A">
              <w:trPr>
                <w:tblCellSpacing w:w="7" w:type="dxa"/>
                <w:jc w:val="center"/>
              </w:trPr>
              <w:tc>
                <w:tcPr>
                  <w:tcW w:w="1600" w:type="pct"/>
                  <w:shd w:val="clear" w:color="auto" w:fill="FFEACA"/>
                  <w:vAlign w:val="center"/>
                  <w:hideMark/>
                </w:tcPr>
                <w:p w:rsidR="00622D3A" w:rsidRPr="00622D3A" w:rsidRDefault="00622D3A" w:rsidP="00622D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22D3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Habitaciones Superior</w:t>
                  </w:r>
                </w:p>
              </w:tc>
              <w:tc>
                <w:tcPr>
                  <w:tcW w:w="1700" w:type="pct"/>
                  <w:shd w:val="clear" w:color="auto" w:fill="FFEACA"/>
                  <w:vAlign w:val="center"/>
                  <w:hideMark/>
                </w:tcPr>
                <w:p w:rsidR="00622D3A" w:rsidRPr="00622D3A" w:rsidRDefault="00622D3A" w:rsidP="00622D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22D3A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15"/>
                      <w:lang w:eastAsia="es-CR"/>
                    </w:rPr>
                    <w:t>Mayo 01, 2009 a Dic. 19, 2010</w:t>
                  </w:r>
                </w:p>
              </w:tc>
              <w:tc>
                <w:tcPr>
                  <w:tcW w:w="1700" w:type="pct"/>
                  <w:shd w:val="clear" w:color="auto" w:fill="FFEACA"/>
                  <w:vAlign w:val="center"/>
                  <w:hideMark/>
                </w:tcPr>
                <w:p w:rsidR="00622D3A" w:rsidRPr="00622D3A" w:rsidRDefault="00622D3A" w:rsidP="00622D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22D3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Días de celebraciones</w:t>
                  </w:r>
                  <w:r w:rsidRPr="00622D3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  <w:br/>
                  </w:r>
                  <w:r w:rsidRPr="00622D3A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15"/>
                      <w:lang w:eastAsia="es-CR"/>
                    </w:rPr>
                    <w:t>Marzo 28, 2010 a Abril 05, 2010</w:t>
                  </w:r>
                  <w:r w:rsidRPr="00622D3A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15"/>
                      <w:szCs w:val="15"/>
                      <w:lang w:eastAsia="es-CR"/>
                    </w:rPr>
                    <w:br/>
                  </w:r>
                  <w:r w:rsidRPr="00622D3A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15"/>
                      <w:lang w:eastAsia="es-CR"/>
                    </w:rPr>
                    <w:t>Dic. 20, 2010 a Enero 04, 2011</w:t>
                  </w:r>
                </w:p>
              </w:tc>
            </w:tr>
            <w:tr w:rsidR="00622D3A" w:rsidRPr="00622D3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22D3A" w:rsidRPr="00622D3A" w:rsidRDefault="00622D3A" w:rsidP="00622D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proofErr w:type="spellStart"/>
                  <w:r w:rsidRPr="00622D3A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Sencilla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22D3A" w:rsidRPr="00622D3A" w:rsidRDefault="00622D3A" w:rsidP="00622D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622D3A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US$ 120.00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22D3A" w:rsidRPr="00622D3A" w:rsidRDefault="00622D3A" w:rsidP="00622D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622D3A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US$ 130.00</w:t>
                  </w:r>
                </w:p>
              </w:tc>
            </w:tr>
            <w:tr w:rsidR="00622D3A" w:rsidRPr="00622D3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22D3A" w:rsidRPr="00622D3A" w:rsidRDefault="00622D3A" w:rsidP="00622D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proofErr w:type="spellStart"/>
                  <w:r w:rsidRPr="00622D3A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Doble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22D3A" w:rsidRPr="00622D3A" w:rsidRDefault="00622D3A" w:rsidP="00622D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622D3A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US$ 135.00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22D3A" w:rsidRPr="00622D3A" w:rsidRDefault="00622D3A" w:rsidP="00622D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622D3A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US$ 150.00</w:t>
                  </w:r>
                </w:p>
              </w:tc>
            </w:tr>
            <w:tr w:rsidR="00622D3A" w:rsidRPr="00622D3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22D3A" w:rsidRPr="00622D3A" w:rsidRDefault="00622D3A" w:rsidP="00622D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622D3A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22D3A" w:rsidRPr="00622D3A" w:rsidRDefault="00622D3A" w:rsidP="00622D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622D3A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US$ 155.00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22D3A" w:rsidRPr="00622D3A" w:rsidRDefault="00622D3A" w:rsidP="00622D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622D3A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US$ 170.00</w:t>
                  </w:r>
                </w:p>
              </w:tc>
            </w:tr>
            <w:tr w:rsidR="00622D3A" w:rsidRPr="00622D3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22D3A" w:rsidRPr="00622D3A" w:rsidRDefault="00622D3A" w:rsidP="00622D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proofErr w:type="spellStart"/>
                  <w:r w:rsidRPr="00622D3A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Niños</w:t>
                  </w:r>
                  <w:proofErr w:type="spellEnd"/>
                  <w:r w:rsidRPr="00622D3A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 de 3 a 11 </w:t>
                  </w:r>
                  <w:proofErr w:type="spellStart"/>
                  <w:r w:rsidRPr="00622D3A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años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22D3A" w:rsidRPr="00622D3A" w:rsidRDefault="00622D3A" w:rsidP="00622D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622D3A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US$ 24.00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22D3A" w:rsidRPr="00622D3A" w:rsidRDefault="00622D3A" w:rsidP="00622D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622D3A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US$ 29.00</w:t>
                  </w:r>
                </w:p>
              </w:tc>
            </w:tr>
          </w:tbl>
          <w:p w:rsidR="00622D3A" w:rsidRPr="00622D3A" w:rsidRDefault="00622D3A" w:rsidP="0062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</w:p>
          <w:p w:rsidR="00622D3A" w:rsidRPr="00622D3A" w:rsidRDefault="00622D3A" w:rsidP="00622D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622D3A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val="en-US" w:eastAsia="es-CR"/>
              </w:rPr>
              <w:t>NOTAS:</w:t>
            </w:r>
          </w:p>
          <w:p w:rsidR="00622D3A" w:rsidRPr="00622D3A" w:rsidRDefault="00622D3A" w:rsidP="00622D3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impuestos locales (13%) y desayuno estilo continental.</w:t>
            </w:r>
            <w:r w:rsidRPr="00622D3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22D3A" w:rsidRPr="00622D3A" w:rsidRDefault="00622D3A" w:rsidP="00622D3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</w:t>
            </w:r>
            <w:proofErr w:type="gramStart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</w:t>
            </w:r>
            <w:proofErr w:type="gramEnd"/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son por habitación, por noche.</w:t>
            </w:r>
            <w:r w:rsidRPr="00622D3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22D3A" w:rsidRPr="00622D3A" w:rsidRDefault="00622D3A" w:rsidP="00622D3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de 0 a 2 años de edad gratis compartiendo habitación con sus padres</w:t>
            </w:r>
            <w:r w:rsidRPr="00622D3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22D3A" w:rsidRPr="00622D3A" w:rsidRDefault="00622D3A" w:rsidP="00622D3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22D3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de 12 años de edad y en adelante pagan como adultos.</w:t>
            </w:r>
            <w:r w:rsidRPr="00622D3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33E71"/>
    <w:multiLevelType w:val="multilevel"/>
    <w:tmpl w:val="7CB21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BE5810"/>
    <w:multiLevelType w:val="multilevel"/>
    <w:tmpl w:val="5A5AC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0807FF"/>
    <w:multiLevelType w:val="multilevel"/>
    <w:tmpl w:val="22880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622D3A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2421"/>
    <w:rsid w:val="00075092"/>
    <w:rsid w:val="00076E3B"/>
    <w:rsid w:val="000835FB"/>
    <w:rsid w:val="0009679A"/>
    <w:rsid w:val="000A1168"/>
    <w:rsid w:val="000A75DE"/>
    <w:rsid w:val="000F0D35"/>
    <w:rsid w:val="001114C1"/>
    <w:rsid w:val="001147EB"/>
    <w:rsid w:val="00124B8B"/>
    <w:rsid w:val="00140B5E"/>
    <w:rsid w:val="00147A9B"/>
    <w:rsid w:val="00160956"/>
    <w:rsid w:val="00162980"/>
    <w:rsid w:val="00164C9F"/>
    <w:rsid w:val="00166E13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355C0"/>
    <w:rsid w:val="0024305F"/>
    <w:rsid w:val="002569B3"/>
    <w:rsid w:val="002928DB"/>
    <w:rsid w:val="002A439F"/>
    <w:rsid w:val="002A7B4E"/>
    <w:rsid w:val="0035784A"/>
    <w:rsid w:val="00365848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22D3A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D7A11"/>
    <w:rsid w:val="007E1B74"/>
    <w:rsid w:val="007E3AE5"/>
    <w:rsid w:val="007F418B"/>
    <w:rsid w:val="008048E7"/>
    <w:rsid w:val="00831587"/>
    <w:rsid w:val="00845AB2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A6B4E"/>
    <w:rsid w:val="009F5BB7"/>
    <w:rsid w:val="00A03841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641E8"/>
    <w:rsid w:val="00B652EA"/>
    <w:rsid w:val="00B84F65"/>
    <w:rsid w:val="00B91EE6"/>
    <w:rsid w:val="00BC291F"/>
    <w:rsid w:val="00BD1764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6029"/>
    <w:rsid w:val="00C764B2"/>
    <w:rsid w:val="00C779E3"/>
    <w:rsid w:val="00C9292F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6A56"/>
    <w:rsid w:val="00DB4F25"/>
    <w:rsid w:val="00DD74E8"/>
    <w:rsid w:val="00E12B1D"/>
    <w:rsid w:val="00E32823"/>
    <w:rsid w:val="00E424BC"/>
    <w:rsid w:val="00E65A6C"/>
    <w:rsid w:val="00E67310"/>
    <w:rsid w:val="00E872F3"/>
    <w:rsid w:val="00E87F1B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263F"/>
    <w:rsid w:val="00F9384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622D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22D3A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622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622D3A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22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2D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2010-08-09T21:15:00Z</dcterms:created>
  <dcterms:modified xsi:type="dcterms:W3CDTF">2010-08-09T21:16:00Z</dcterms:modified>
</cp:coreProperties>
</file>