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7" w:type="dxa"/>
        <w:tblCellMar>
          <w:top w:w="30" w:type="dxa"/>
          <w:left w:w="30" w:type="dxa"/>
          <w:bottom w:w="30" w:type="dxa"/>
          <w:right w:w="30" w:type="dxa"/>
        </w:tblCellMar>
        <w:tblLook w:val="04A0"/>
      </w:tblPr>
      <w:tblGrid>
        <w:gridCol w:w="4581"/>
        <w:gridCol w:w="4581"/>
      </w:tblGrid>
      <w:tr w:rsidR="00C0603E" w:rsidRPr="00C0603E">
        <w:trPr>
          <w:gridAfter w:val="1"/>
          <w:wAfter w:w="4479" w:type="dxa"/>
          <w:tblCellSpacing w:w="7" w:type="dxa"/>
          <w:jc w:val="center"/>
        </w:trPr>
        <w:tc>
          <w:tcPr>
            <w:tcW w:w="0" w:type="auto"/>
            <w:vAlign w:val="center"/>
            <w:hideMark/>
          </w:tcPr>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71750" cy="781050"/>
                  <wp:effectExtent l="19050" t="0" r="0" b="0"/>
                  <wp:docPr id="1" name="Imagen 1" descr="http://www.conozcacostarica.com/images/arenas_del_ma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arenas_del_mar_logo.jpg"/>
                          <pic:cNvPicPr>
                            <a:picLocks noChangeAspect="1" noChangeArrowheads="1"/>
                          </pic:cNvPicPr>
                        </pic:nvPicPr>
                        <pic:blipFill>
                          <a:blip r:embed="rId5" cstate="print"/>
                          <a:srcRect/>
                          <a:stretch>
                            <a:fillRect/>
                          </a:stretch>
                        </pic:blipFill>
                        <pic:spPr bwMode="auto">
                          <a:xfrm>
                            <a:off x="0" y="0"/>
                            <a:ext cx="2571750" cy="781050"/>
                          </a:xfrm>
                          <a:prstGeom prst="rect">
                            <a:avLst/>
                          </a:prstGeom>
                          <a:noFill/>
                          <a:ln w="9525">
                            <a:noFill/>
                            <a:miter lim="800000"/>
                            <a:headEnd/>
                            <a:tailEnd/>
                          </a:ln>
                        </pic:spPr>
                      </pic:pic>
                    </a:graphicData>
                  </a:graphic>
                </wp:inline>
              </w:drawing>
            </w:r>
          </w:p>
        </w:tc>
      </w:tr>
      <w:tr w:rsidR="00C0603E" w:rsidRPr="00C0603E">
        <w:trPr>
          <w:tblCellSpacing w:w="7" w:type="dxa"/>
          <w:jc w:val="center"/>
        </w:trPr>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c>
          <w:tcPr>
            <w:tcW w:w="0" w:type="auto"/>
            <w:vAlign w:val="center"/>
            <w:hideMark/>
          </w:tcPr>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r>
      <w:tr w:rsidR="00C0603E" w:rsidRPr="00C0603E">
        <w:trPr>
          <w:tblCellSpacing w:w="7" w:type="dxa"/>
          <w:jc w:val="center"/>
        </w:trPr>
        <w:tc>
          <w:tcPr>
            <w:tcW w:w="2500" w:type="pct"/>
            <w:vAlign w:val="center"/>
            <w:hideMark/>
          </w:tcPr>
          <w:p w:rsidR="00C0603E" w:rsidRPr="00C0603E" w:rsidRDefault="00C0603E" w:rsidP="00C0603E">
            <w:p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“Única y espectacular experiencia de playa y naturaleza, combinadas con el más alto nivel de comodidad y sostenibilidad en el paisaje de Costa Rica” es lo que define el concepto de Arenas del Mar, un resort de playa localizado en a la par del Parque Nacional Manuel Antonio, en la costa del Pacífico de Costa Rica.</w:t>
            </w:r>
          </w:p>
        </w:tc>
        <w:tc>
          <w:tcPr>
            <w:tcW w:w="2500" w:type="pct"/>
            <w:vAlign w:val="center"/>
            <w:hideMark/>
          </w:tcPr>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2381250"/>
                  <wp:effectExtent l="19050" t="0" r="0" b="0"/>
                  <wp:docPr id="2" name="Imagen 2" descr="http://www.conozcacostarica.com/images/arenas_del_mar_hott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arenas_del_mar_hottub.jpg"/>
                          <pic:cNvPicPr>
                            <a:picLocks noChangeAspect="1" noChangeArrowheads="1"/>
                          </pic:cNvPicPr>
                        </pic:nvPicPr>
                        <pic:blipFill>
                          <a:blip r:embed="rId6" cstate="print"/>
                          <a:srcRect/>
                          <a:stretch>
                            <a:fillRect/>
                          </a:stretch>
                        </pic:blipFill>
                        <pic:spPr bwMode="auto">
                          <a:xfrm>
                            <a:off x="0" y="0"/>
                            <a:ext cx="2381250" cy="2381250"/>
                          </a:xfrm>
                          <a:prstGeom prst="rect">
                            <a:avLst/>
                          </a:prstGeom>
                          <a:noFill/>
                          <a:ln w="9525">
                            <a:noFill/>
                            <a:miter lim="800000"/>
                            <a:headEnd/>
                            <a:tailEnd/>
                          </a:ln>
                        </pic:spPr>
                      </pic:pic>
                    </a:graphicData>
                  </a:graphic>
                </wp:inline>
              </w:drawing>
            </w:r>
          </w:p>
        </w:tc>
      </w:tr>
      <w:tr w:rsidR="00C0603E" w:rsidRPr="00C0603E">
        <w:trPr>
          <w:tblCellSpacing w:w="7" w:type="dxa"/>
          <w:jc w:val="center"/>
        </w:trPr>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r>
      <w:tr w:rsidR="00C0603E" w:rsidRPr="00C0603E">
        <w:trPr>
          <w:tblCellSpacing w:w="7" w:type="dxa"/>
          <w:jc w:val="center"/>
        </w:trPr>
        <w:tc>
          <w:tcPr>
            <w:tcW w:w="0" w:type="auto"/>
            <w:vAlign w:val="center"/>
            <w:hideMark/>
          </w:tcPr>
          <w:p w:rsidR="00C0603E" w:rsidRPr="00C0603E" w:rsidRDefault="00C0603E" w:rsidP="00C0603E">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3" name="Imagen 3" descr="http://www.conozcacostarica.com/images/arenas_del_mar_di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arenas_del_mar_dinning.jpg"/>
                          <pic:cNvPicPr>
                            <a:picLocks noChangeAspect="1" noChangeArrowheads="1"/>
                          </pic:cNvPicPr>
                        </pic:nvPicPr>
                        <pic:blipFill>
                          <a:blip r:embed="rId7"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El hotel responde hasta el más exigente huésped, que buscan más, que otra experiencia en un resort de playa. Arenas del Mar ofrece alojamientos lujosos, en armonía con la naturaleza, en un bosque lluvioso y una playa espectacular. Las habitaciones, apartamentos y suites ofrecen una vista espectacular del océano, espléndidas cenas en cualquiera de los dos restaurantes, enfocados en productos frescos de la localidad y servicio personalizado, que excede las expectativas de cualquier huésped.</w:t>
            </w:r>
          </w:p>
        </w:tc>
      </w:tr>
      <w:tr w:rsidR="00C0603E" w:rsidRPr="00C0603E">
        <w:trPr>
          <w:tblCellSpacing w:w="7" w:type="dxa"/>
          <w:jc w:val="center"/>
        </w:trPr>
        <w:tc>
          <w:tcPr>
            <w:tcW w:w="2500" w:type="pct"/>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c>
          <w:tcPr>
            <w:tcW w:w="2500" w:type="pct"/>
            <w:vAlign w:val="center"/>
            <w:hideMark/>
          </w:tcPr>
          <w:p w:rsidR="00C0603E" w:rsidRPr="00C0603E" w:rsidRDefault="00C0603E" w:rsidP="00C0603E">
            <w:p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r>
      <w:tr w:rsidR="00C0603E" w:rsidRPr="00C0603E">
        <w:trPr>
          <w:tblCellSpacing w:w="7" w:type="dxa"/>
          <w:jc w:val="center"/>
        </w:trPr>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Arenas del Mar es la partida perfecta para explorar el área de los alrededores de Manuel Antonio y </w:t>
            </w:r>
            <w:proofErr w:type="spellStart"/>
            <w:r w:rsidRPr="00C0603E">
              <w:rPr>
                <w:rFonts w:ascii="Verdana" w:eastAsia="Times New Roman" w:hAnsi="Verdana" w:cs="Times New Roman"/>
                <w:sz w:val="20"/>
                <w:szCs w:val="20"/>
                <w:lang w:eastAsia="es-CR"/>
              </w:rPr>
              <w:t>Quepos</w:t>
            </w:r>
            <w:proofErr w:type="spellEnd"/>
            <w:r w:rsidRPr="00C0603E">
              <w:rPr>
                <w:rFonts w:ascii="Verdana" w:eastAsia="Times New Roman" w:hAnsi="Verdana" w:cs="Times New Roman"/>
                <w:sz w:val="20"/>
                <w:szCs w:val="20"/>
                <w:lang w:eastAsia="es-CR"/>
              </w:rPr>
              <w:t>. Hay gran cantidad de tours y actividades que se pueden realizar en el área que incluyen paseos por los rápidos (</w:t>
            </w:r>
            <w:proofErr w:type="spellStart"/>
            <w:r w:rsidRPr="00C0603E">
              <w:rPr>
                <w:rFonts w:ascii="Verdana" w:eastAsia="Times New Roman" w:hAnsi="Verdana" w:cs="Times New Roman"/>
                <w:sz w:val="20"/>
                <w:szCs w:val="20"/>
                <w:lang w:eastAsia="es-CR"/>
              </w:rPr>
              <w:t>whitewater</w:t>
            </w:r>
            <w:proofErr w:type="spellEnd"/>
            <w:r w:rsidRPr="00C0603E">
              <w:rPr>
                <w:rFonts w:ascii="Verdana" w:eastAsia="Times New Roman" w:hAnsi="Verdana" w:cs="Times New Roman"/>
                <w:sz w:val="20"/>
                <w:szCs w:val="20"/>
                <w:lang w:eastAsia="es-CR"/>
              </w:rPr>
              <w:t xml:space="preserve"> rafting), kayak por el manglar y tours en bote, </w:t>
            </w:r>
            <w:proofErr w:type="spellStart"/>
            <w:r w:rsidRPr="00C0603E">
              <w:rPr>
                <w:rFonts w:ascii="Verdana" w:eastAsia="Times New Roman" w:hAnsi="Verdana" w:cs="Times New Roman"/>
                <w:sz w:val="20"/>
                <w:szCs w:val="20"/>
                <w:lang w:eastAsia="es-CR"/>
              </w:rPr>
              <w:t>cminatas</w:t>
            </w:r>
            <w:proofErr w:type="spellEnd"/>
            <w:r w:rsidRPr="00C0603E">
              <w:rPr>
                <w:rFonts w:ascii="Verdana" w:eastAsia="Times New Roman" w:hAnsi="Verdana" w:cs="Times New Roman"/>
                <w:sz w:val="20"/>
                <w:szCs w:val="20"/>
                <w:lang w:eastAsia="es-CR"/>
              </w:rPr>
              <w:t xml:space="preserve"> por el bosque con guía, kayak marino, pesca deportiva de atrapada y liberación, </w:t>
            </w:r>
            <w:proofErr w:type="spellStart"/>
            <w:r w:rsidRPr="00C0603E">
              <w:rPr>
                <w:rFonts w:ascii="Verdana" w:eastAsia="Times New Roman" w:hAnsi="Verdana" w:cs="Times New Roman"/>
                <w:sz w:val="20"/>
                <w:szCs w:val="20"/>
                <w:lang w:eastAsia="es-CR"/>
              </w:rPr>
              <w:t>canopy</w:t>
            </w:r>
            <w:proofErr w:type="spellEnd"/>
            <w:r w:rsidRPr="00C0603E">
              <w:rPr>
                <w:rFonts w:ascii="Verdana" w:eastAsia="Times New Roman" w:hAnsi="Verdana" w:cs="Times New Roman"/>
                <w:sz w:val="20"/>
                <w:szCs w:val="20"/>
                <w:lang w:eastAsia="es-CR"/>
              </w:rPr>
              <w:t xml:space="preserve"> tours y excursiones a caballo.</w:t>
            </w:r>
          </w:p>
        </w:tc>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4" name="Imagen 4" descr="http://www.conozcacostarica.com/images/arenas_del_mar_living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arenas_del_mar_livingroom.jpg"/>
                          <pic:cNvPicPr>
                            <a:picLocks noChangeAspect="1" noChangeArrowheads="1"/>
                          </pic:cNvPicPr>
                        </pic:nvPicPr>
                        <pic:blipFill>
                          <a:blip r:embed="rId8"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r>
      <w:tr w:rsidR="00C0603E" w:rsidRPr="00C0603E">
        <w:trPr>
          <w:tblCellSpacing w:w="7" w:type="dxa"/>
          <w:jc w:val="center"/>
        </w:trPr>
        <w:tc>
          <w:tcPr>
            <w:tcW w:w="0" w:type="auto"/>
            <w:vAlign w:val="center"/>
            <w:hideMark/>
          </w:tcPr>
          <w:p w:rsidR="00C0603E" w:rsidRPr="00C0603E" w:rsidRDefault="00C0603E" w:rsidP="00C0603E">
            <w:p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c>
          <w:tcPr>
            <w:tcW w:w="0" w:type="auto"/>
            <w:vAlign w:val="center"/>
            <w:hideMark/>
          </w:tcPr>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r>
      <w:tr w:rsidR="00C0603E" w:rsidRPr="00C0603E">
        <w:trPr>
          <w:tblCellSpacing w:w="7" w:type="dxa"/>
          <w:jc w:val="center"/>
        </w:trPr>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28925" cy="1800225"/>
                  <wp:effectExtent l="19050" t="0" r="9525" b="0"/>
                  <wp:docPr id="5" name="Imagen 5" descr="http://www.conozcacostarica.com/images/arenas_del_mar_terr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arenas_del_mar_terrace.jpg"/>
                          <pic:cNvPicPr>
                            <a:picLocks noChangeAspect="1" noChangeArrowheads="1"/>
                          </pic:cNvPicPr>
                        </pic:nvPicPr>
                        <pic:blipFill>
                          <a:blip r:embed="rId9" cstate="print"/>
                          <a:srcRect/>
                          <a:stretch>
                            <a:fillRect/>
                          </a:stretch>
                        </pic:blipFill>
                        <pic:spPr bwMode="auto">
                          <a:xfrm>
                            <a:off x="0" y="0"/>
                            <a:ext cx="2828925" cy="1800225"/>
                          </a:xfrm>
                          <a:prstGeom prst="rect">
                            <a:avLst/>
                          </a:prstGeom>
                          <a:noFill/>
                          <a:ln w="9525">
                            <a:noFill/>
                            <a:miter lim="800000"/>
                            <a:headEnd/>
                            <a:tailEnd/>
                          </a:ln>
                        </pic:spPr>
                      </pic:pic>
                    </a:graphicData>
                  </a:graphic>
                </wp:inline>
              </w:drawing>
            </w:r>
          </w:p>
        </w:tc>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Algunas otras de las </w:t>
            </w:r>
            <w:proofErr w:type="spellStart"/>
            <w:r w:rsidRPr="00C0603E">
              <w:rPr>
                <w:rFonts w:ascii="Verdana" w:eastAsia="Times New Roman" w:hAnsi="Verdana" w:cs="Times New Roman"/>
                <w:sz w:val="20"/>
                <w:szCs w:val="20"/>
                <w:lang w:eastAsia="es-CR"/>
              </w:rPr>
              <w:t>instalacines</w:t>
            </w:r>
            <w:proofErr w:type="spellEnd"/>
            <w:r w:rsidRPr="00C0603E">
              <w:rPr>
                <w:rFonts w:ascii="Verdana" w:eastAsia="Times New Roman" w:hAnsi="Verdana" w:cs="Times New Roman"/>
                <w:sz w:val="20"/>
                <w:szCs w:val="20"/>
                <w:lang w:eastAsia="es-CR"/>
              </w:rPr>
              <w:t xml:space="preserve"> del hotel incluyen un pequeño spa, ubicado bajo el restaurante principal, con una vista increíble del Parque Nacional Manuel Antonio y el Océano Pacífico, una tienda de regalos con obras de arte y </w:t>
            </w:r>
            <w:proofErr w:type="spellStart"/>
            <w:r w:rsidRPr="00C0603E">
              <w:rPr>
                <w:rFonts w:ascii="Verdana" w:eastAsia="Times New Roman" w:hAnsi="Verdana" w:cs="Times New Roman"/>
                <w:sz w:val="20"/>
                <w:szCs w:val="20"/>
                <w:lang w:eastAsia="es-CR"/>
              </w:rPr>
              <w:t>artesanias</w:t>
            </w:r>
            <w:proofErr w:type="spellEnd"/>
            <w:r w:rsidRPr="00C0603E">
              <w:rPr>
                <w:rFonts w:ascii="Verdana" w:eastAsia="Times New Roman" w:hAnsi="Verdana" w:cs="Times New Roman"/>
                <w:sz w:val="20"/>
                <w:szCs w:val="20"/>
                <w:lang w:eastAsia="es-CR"/>
              </w:rPr>
              <w:t xml:space="preserve"> locales, y un moderno centro de negocios cerca del lobby del hotel.</w:t>
            </w:r>
          </w:p>
        </w:tc>
      </w:tr>
      <w:tr w:rsidR="00C0603E" w:rsidRPr="00C0603E">
        <w:trPr>
          <w:tblCellSpacing w:w="7" w:type="dxa"/>
          <w:jc w:val="center"/>
        </w:trPr>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r>
      <w:tr w:rsidR="00C0603E" w:rsidRPr="00C0603E">
        <w:trPr>
          <w:tblCellSpacing w:w="7" w:type="dxa"/>
          <w:jc w:val="center"/>
        </w:trPr>
        <w:tc>
          <w:tcPr>
            <w:tcW w:w="0" w:type="auto"/>
            <w:vAlign w:val="center"/>
            <w:hideMark/>
          </w:tcPr>
          <w:p w:rsidR="00C0603E" w:rsidRPr="00C0603E" w:rsidRDefault="00C0603E" w:rsidP="00C0603E">
            <w:p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Arenas del Mar Beach and </w:t>
            </w:r>
            <w:proofErr w:type="spellStart"/>
            <w:r w:rsidRPr="00C0603E">
              <w:rPr>
                <w:rFonts w:ascii="Verdana" w:eastAsia="Times New Roman" w:hAnsi="Verdana" w:cs="Times New Roman"/>
                <w:sz w:val="20"/>
                <w:szCs w:val="20"/>
                <w:lang w:eastAsia="es-CR"/>
              </w:rPr>
              <w:t>Nature</w:t>
            </w:r>
            <w:proofErr w:type="spellEnd"/>
            <w:r w:rsidRPr="00C0603E">
              <w:rPr>
                <w:rFonts w:ascii="Verdana" w:eastAsia="Times New Roman" w:hAnsi="Verdana" w:cs="Times New Roman"/>
                <w:sz w:val="20"/>
                <w:szCs w:val="20"/>
                <w:lang w:eastAsia="es-CR"/>
              </w:rPr>
              <w:t xml:space="preserve"> Resort tiene 38 habitaciones, que incluye apartamentos con vista al mar, con dos dormitorios y tres baños completos. Todas las habitaciones están equipadas con abanicos colgantes, aire acondicionado, TV por cable, acceso a Internet de alta velocidad, mini-bar, caja de seguridad, cafetera automática y plancha. Todas las habitaciones ofrecen vistas espectaculares del Parque </w:t>
            </w:r>
            <w:proofErr w:type="spellStart"/>
            <w:r w:rsidRPr="00C0603E">
              <w:rPr>
                <w:rFonts w:ascii="Verdana" w:eastAsia="Times New Roman" w:hAnsi="Verdana" w:cs="Times New Roman"/>
                <w:sz w:val="20"/>
                <w:szCs w:val="20"/>
                <w:lang w:eastAsia="es-CR"/>
              </w:rPr>
              <w:t>NAcional</w:t>
            </w:r>
            <w:proofErr w:type="spellEnd"/>
            <w:r w:rsidRPr="00C0603E">
              <w:rPr>
                <w:rFonts w:ascii="Verdana" w:eastAsia="Times New Roman" w:hAnsi="Verdana" w:cs="Times New Roman"/>
                <w:sz w:val="20"/>
                <w:szCs w:val="20"/>
                <w:lang w:eastAsia="es-CR"/>
              </w:rPr>
              <w:t xml:space="preserve"> Manuel Antonio, el océano Pacífico y el bosque lluvioso tropical.</w:t>
            </w:r>
          </w:p>
        </w:tc>
        <w:tc>
          <w:tcPr>
            <w:tcW w:w="0" w:type="auto"/>
            <w:vAlign w:val="center"/>
            <w:hideMark/>
          </w:tcPr>
          <w:p w:rsidR="00C0603E" w:rsidRPr="00C0603E" w:rsidRDefault="00C0603E" w:rsidP="00C0603E">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6" name="Imagen 6" descr="http://www.conozcacostarica.com/images/arenas_del_mar_ro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arenas_del_mar_room1.jpg"/>
                          <pic:cNvPicPr>
                            <a:picLocks noChangeAspect="1" noChangeArrowheads="1"/>
                          </pic:cNvPicPr>
                        </pic:nvPicPr>
                        <pic:blipFill>
                          <a:blip r:embed="rId10"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r>
      <w:tr w:rsidR="00C0603E" w:rsidRPr="00C0603E">
        <w:trPr>
          <w:tblCellSpacing w:w="7" w:type="dxa"/>
          <w:jc w:val="center"/>
        </w:trPr>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r>
      <w:tr w:rsidR="00C0603E" w:rsidRPr="00C0603E">
        <w:trPr>
          <w:tblCellSpacing w:w="7" w:type="dxa"/>
          <w:jc w:val="center"/>
        </w:trPr>
        <w:tc>
          <w:tcPr>
            <w:tcW w:w="0" w:type="auto"/>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b/>
                <w:bCs/>
                <w:color w:val="006699"/>
                <w:sz w:val="24"/>
                <w:szCs w:val="24"/>
                <w:lang w:eastAsia="es-CR"/>
              </w:rPr>
              <w:t>Actividades:</w:t>
            </w:r>
          </w:p>
        </w:tc>
        <w:tc>
          <w:tcPr>
            <w:tcW w:w="0" w:type="auto"/>
            <w:vAlign w:val="center"/>
            <w:hideMark/>
          </w:tcPr>
          <w:p w:rsidR="00C0603E" w:rsidRPr="00C0603E" w:rsidRDefault="00C0603E" w:rsidP="00C0603E">
            <w:p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r>
      <w:tr w:rsidR="00C0603E" w:rsidRPr="00C0603E">
        <w:trPr>
          <w:tblCellSpacing w:w="7" w:type="dxa"/>
          <w:jc w:val="center"/>
        </w:trPr>
        <w:tc>
          <w:tcPr>
            <w:tcW w:w="0" w:type="auto"/>
            <w:hideMark/>
          </w:tcPr>
          <w:p w:rsidR="00C0603E" w:rsidRPr="00C0603E" w:rsidRDefault="00C0603E" w:rsidP="00C060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Buceo sin tanques</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Pesca en la costa y pesca mar adentro </w:t>
            </w:r>
          </w:p>
          <w:p w:rsidR="00C0603E" w:rsidRPr="00C0603E" w:rsidRDefault="00C0603E" w:rsidP="00C060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Observación de delfines</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ATV Tours </w:t>
            </w:r>
          </w:p>
          <w:p w:rsidR="00C0603E" w:rsidRPr="00C0603E" w:rsidRDefault="00C0603E" w:rsidP="00C060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Jet </w:t>
            </w:r>
            <w:proofErr w:type="spellStart"/>
            <w:r w:rsidRPr="00C0603E">
              <w:rPr>
                <w:rFonts w:ascii="Verdana" w:eastAsia="Times New Roman" w:hAnsi="Verdana" w:cs="Times New Roman"/>
                <w:sz w:val="20"/>
                <w:szCs w:val="20"/>
                <w:lang w:eastAsia="es-CR"/>
              </w:rPr>
              <w:t>Ski</w:t>
            </w:r>
            <w:proofErr w:type="spellEnd"/>
            <w:r w:rsidRPr="00C0603E">
              <w:rPr>
                <w:rFonts w:ascii="Verdana" w:eastAsia="Times New Roman" w:hAnsi="Verdana" w:cs="Times New Roman"/>
                <w:sz w:val="20"/>
                <w:szCs w:val="20"/>
                <w:lang w:eastAsia="es-CR"/>
              </w:rPr>
              <w:t xml:space="preserve"> Tours </w:t>
            </w:r>
          </w:p>
          <w:p w:rsidR="00C0603E" w:rsidRPr="00C0603E" w:rsidRDefault="00C0603E" w:rsidP="00C060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Whitewater rafting </w:t>
            </w:r>
          </w:p>
          <w:p w:rsidR="00C0603E" w:rsidRPr="00C0603E" w:rsidRDefault="00C0603E" w:rsidP="00C060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Kayak Marino/Isla Damas</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Kayak por el manglar</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Paseo en bote por el manglar</w:t>
            </w:r>
            <w:r w:rsidRPr="00C0603E">
              <w:rPr>
                <w:rFonts w:ascii="Times New Roman" w:eastAsia="Times New Roman" w:hAnsi="Times New Roman" w:cs="Times New Roman"/>
                <w:sz w:val="24"/>
                <w:szCs w:val="24"/>
                <w:lang w:eastAsia="es-CR"/>
              </w:rPr>
              <w:t xml:space="preserve"> </w:t>
            </w:r>
          </w:p>
        </w:tc>
        <w:tc>
          <w:tcPr>
            <w:tcW w:w="0" w:type="auto"/>
            <w:hideMark/>
          </w:tcPr>
          <w:p w:rsidR="00C0603E" w:rsidRPr="00C0603E" w:rsidRDefault="00C0603E" w:rsidP="00C060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C0603E">
              <w:rPr>
                <w:rFonts w:ascii="Verdana" w:eastAsia="Times New Roman" w:hAnsi="Verdana" w:cs="Times New Roman"/>
                <w:sz w:val="20"/>
                <w:szCs w:val="20"/>
                <w:lang w:eastAsia="es-CR"/>
              </w:rPr>
              <w:t>Canopy</w:t>
            </w:r>
            <w:proofErr w:type="spellEnd"/>
            <w:r w:rsidRPr="00C0603E">
              <w:rPr>
                <w:rFonts w:ascii="Verdana" w:eastAsia="Times New Roman" w:hAnsi="Verdana" w:cs="Times New Roman"/>
                <w:sz w:val="20"/>
                <w:szCs w:val="20"/>
                <w:lang w:eastAsia="es-CR"/>
              </w:rPr>
              <w:t xml:space="preserve"> Tours </w:t>
            </w:r>
          </w:p>
          <w:p w:rsidR="00C0603E" w:rsidRPr="00C0603E" w:rsidRDefault="00C0603E" w:rsidP="00C060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Paseo en bote al atardecer</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Tour al Parque Nacional Manuel Antonio</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Tour al Parque Nacional </w:t>
            </w:r>
            <w:proofErr w:type="spellStart"/>
            <w:r w:rsidRPr="00C0603E">
              <w:rPr>
                <w:rFonts w:ascii="Verdana" w:eastAsia="Times New Roman" w:hAnsi="Verdana" w:cs="Times New Roman"/>
                <w:sz w:val="20"/>
                <w:szCs w:val="20"/>
                <w:lang w:eastAsia="es-CR"/>
              </w:rPr>
              <w:t>Carara</w:t>
            </w:r>
            <w:proofErr w:type="spellEnd"/>
            <w:r w:rsidRPr="00C0603E">
              <w:rPr>
                <w:rFonts w:ascii="Verdana" w:eastAsia="Times New Roman" w:hAnsi="Verdana" w:cs="Times New Roman"/>
                <w:sz w:val="20"/>
                <w:szCs w:val="20"/>
                <w:lang w:eastAsia="es-CR"/>
              </w:rPr>
              <w:t xml:space="preserve"> (observación de aves)</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Paseos a caballo</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Surfear</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Clases de </w:t>
            </w:r>
            <w:proofErr w:type="spellStart"/>
            <w:r w:rsidRPr="00C0603E">
              <w:rPr>
                <w:rFonts w:ascii="Verdana" w:eastAsia="Times New Roman" w:hAnsi="Verdana" w:cs="Times New Roman"/>
                <w:sz w:val="20"/>
                <w:szCs w:val="20"/>
                <w:lang w:eastAsia="es-CR"/>
              </w:rPr>
              <w:t>surfing</w:t>
            </w:r>
            <w:proofErr w:type="spellEnd"/>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Buceo con tanques</w:t>
            </w:r>
            <w:r w:rsidRPr="00C0603E">
              <w:rPr>
                <w:rFonts w:ascii="Times New Roman" w:eastAsia="Times New Roman" w:hAnsi="Times New Roman" w:cs="Times New Roman"/>
                <w:sz w:val="24"/>
                <w:szCs w:val="24"/>
                <w:lang w:eastAsia="es-CR"/>
              </w:rPr>
              <w:t xml:space="preserve"> </w:t>
            </w:r>
          </w:p>
        </w:tc>
      </w:tr>
      <w:tr w:rsidR="00C0603E" w:rsidRPr="00C0603E">
        <w:trPr>
          <w:tblCellSpacing w:w="7" w:type="dxa"/>
          <w:jc w:val="center"/>
        </w:trPr>
        <w:tc>
          <w:tcPr>
            <w:tcW w:w="0" w:type="auto"/>
            <w:vAlign w:val="center"/>
            <w:hideMark/>
          </w:tcPr>
          <w:p w:rsid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p w:rsidR="00C0603E" w:rsidRDefault="00C0603E" w:rsidP="00C0603E">
            <w:pPr>
              <w:spacing w:after="0" w:line="240" w:lineRule="auto"/>
              <w:rPr>
                <w:rFonts w:ascii="Times New Roman" w:eastAsia="Times New Roman" w:hAnsi="Times New Roman" w:cs="Times New Roman"/>
                <w:sz w:val="24"/>
                <w:szCs w:val="24"/>
                <w:lang w:eastAsia="es-CR"/>
              </w:rPr>
            </w:pPr>
          </w:p>
          <w:p w:rsidR="00C0603E" w:rsidRDefault="00C0603E" w:rsidP="00C0603E">
            <w:pPr>
              <w:spacing w:after="0" w:line="240" w:lineRule="auto"/>
              <w:rPr>
                <w:rFonts w:ascii="Times New Roman" w:eastAsia="Times New Roman" w:hAnsi="Times New Roman" w:cs="Times New Roman"/>
                <w:sz w:val="24"/>
                <w:szCs w:val="24"/>
                <w:lang w:eastAsia="es-CR"/>
              </w:rPr>
            </w:pPr>
          </w:p>
          <w:p w:rsidR="00C0603E" w:rsidRDefault="00C0603E" w:rsidP="00C0603E">
            <w:pPr>
              <w:spacing w:after="0" w:line="240" w:lineRule="auto"/>
              <w:rPr>
                <w:rFonts w:ascii="Times New Roman" w:eastAsia="Times New Roman" w:hAnsi="Times New Roman" w:cs="Times New Roman"/>
                <w:sz w:val="24"/>
                <w:szCs w:val="24"/>
                <w:lang w:eastAsia="es-CR"/>
              </w:rPr>
            </w:pPr>
          </w:p>
          <w:p w:rsidR="00C0603E" w:rsidRDefault="00C0603E" w:rsidP="00C0603E">
            <w:pPr>
              <w:spacing w:after="0" w:line="240" w:lineRule="auto"/>
              <w:rPr>
                <w:rFonts w:ascii="Times New Roman" w:eastAsia="Times New Roman" w:hAnsi="Times New Roman" w:cs="Times New Roman"/>
                <w:sz w:val="24"/>
                <w:szCs w:val="24"/>
                <w:lang w:eastAsia="es-CR"/>
              </w:rPr>
            </w:pPr>
          </w:p>
          <w:p w:rsidR="00C0603E" w:rsidRDefault="00C0603E" w:rsidP="00C0603E">
            <w:pPr>
              <w:spacing w:after="0" w:line="240" w:lineRule="auto"/>
              <w:rPr>
                <w:rFonts w:ascii="Times New Roman" w:eastAsia="Times New Roman" w:hAnsi="Times New Roman" w:cs="Times New Roman"/>
                <w:sz w:val="24"/>
                <w:szCs w:val="24"/>
                <w:lang w:eastAsia="es-CR"/>
              </w:rPr>
            </w:pPr>
          </w:p>
          <w:p w:rsidR="00C0603E" w:rsidRDefault="00C0603E" w:rsidP="00C0603E">
            <w:pPr>
              <w:spacing w:after="0" w:line="240" w:lineRule="auto"/>
              <w:rPr>
                <w:rFonts w:ascii="Times New Roman" w:eastAsia="Times New Roman" w:hAnsi="Times New Roman" w:cs="Times New Roman"/>
                <w:sz w:val="24"/>
                <w:szCs w:val="24"/>
                <w:lang w:eastAsia="es-CR"/>
              </w:rPr>
            </w:pPr>
          </w:p>
          <w:p w:rsidR="00C0603E" w:rsidRDefault="00C0603E" w:rsidP="00C0603E">
            <w:pPr>
              <w:spacing w:after="0" w:line="240" w:lineRule="auto"/>
              <w:rPr>
                <w:rFonts w:ascii="Times New Roman" w:eastAsia="Times New Roman" w:hAnsi="Times New Roman" w:cs="Times New Roman"/>
                <w:sz w:val="24"/>
                <w:szCs w:val="24"/>
                <w:lang w:eastAsia="es-CR"/>
              </w:rPr>
            </w:pPr>
          </w:p>
          <w:p w:rsidR="00C0603E" w:rsidRDefault="00C0603E" w:rsidP="00C0603E">
            <w:pPr>
              <w:spacing w:after="0" w:line="240" w:lineRule="auto"/>
              <w:rPr>
                <w:rFonts w:ascii="Times New Roman" w:eastAsia="Times New Roman" w:hAnsi="Times New Roman" w:cs="Times New Roman"/>
                <w:sz w:val="24"/>
                <w:szCs w:val="24"/>
                <w:lang w:eastAsia="es-CR"/>
              </w:rPr>
            </w:pPr>
          </w:p>
          <w:p w:rsidR="00C0603E" w:rsidRDefault="00C0603E" w:rsidP="00C0603E">
            <w:pPr>
              <w:spacing w:after="0" w:line="240" w:lineRule="auto"/>
              <w:rPr>
                <w:rFonts w:ascii="Times New Roman" w:eastAsia="Times New Roman" w:hAnsi="Times New Roman" w:cs="Times New Roman"/>
                <w:sz w:val="24"/>
                <w:szCs w:val="24"/>
                <w:lang w:eastAsia="es-CR"/>
              </w:rPr>
            </w:pPr>
          </w:p>
          <w:p w:rsidR="00C0603E" w:rsidRPr="00C0603E" w:rsidRDefault="00C0603E" w:rsidP="00C0603E">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r>
      <w:tr w:rsidR="00C0603E" w:rsidRPr="00C0603E">
        <w:trPr>
          <w:tblCellSpacing w:w="7" w:type="dxa"/>
          <w:jc w:val="center"/>
        </w:trPr>
        <w:tc>
          <w:tcPr>
            <w:tcW w:w="0" w:type="auto"/>
            <w:gridSpan w:val="2"/>
            <w:vAlign w:val="center"/>
            <w:hideMark/>
          </w:tcPr>
          <w:p w:rsidR="00C0603E" w:rsidRPr="00C0603E" w:rsidRDefault="00C0603E" w:rsidP="00C0603E">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C0603E">
              <w:rPr>
                <w:rFonts w:ascii="Trebuchet MS" w:eastAsia="Times New Roman" w:hAnsi="Trebuchet MS" w:cs="Times New Roman"/>
                <w:b/>
                <w:bCs/>
                <w:color w:val="006699"/>
                <w:kern w:val="36"/>
                <w:sz w:val="45"/>
                <w:szCs w:val="45"/>
                <w:lang w:eastAsia="es-CR"/>
              </w:rPr>
              <w:t>TARIFAS 2010</w:t>
            </w:r>
          </w:p>
        </w:tc>
      </w:tr>
      <w:tr w:rsidR="00C0603E" w:rsidRPr="00C0603E">
        <w:trPr>
          <w:tblCellSpacing w:w="7" w:type="dxa"/>
          <w:jc w:val="center"/>
        </w:trPr>
        <w:tc>
          <w:tcPr>
            <w:tcW w:w="0" w:type="auto"/>
            <w:vAlign w:val="center"/>
            <w:hideMark/>
          </w:tcPr>
          <w:tbl>
            <w:tblPr>
              <w:tblW w:w="4500" w:type="dxa"/>
              <w:jc w:val="center"/>
              <w:tblCellSpacing w:w="7" w:type="dxa"/>
              <w:shd w:val="clear" w:color="auto" w:fill="003399"/>
              <w:tblCellMar>
                <w:top w:w="30" w:type="dxa"/>
                <w:left w:w="30" w:type="dxa"/>
                <w:bottom w:w="30" w:type="dxa"/>
                <w:right w:w="30" w:type="dxa"/>
              </w:tblCellMar>
              <w:tblLook w:val="04A0"/>
            </w:tblPr>
            <w:tblGrid>
              <w:gridCol w:w="3583"/>
              <w:gridCol w:w="917"/>
            </w:tblGrid>
            <w:tr w:rsidR="00C0603E" w:rsidRPr="00C0603E">
              <w:trPr>
                <w:tblCellSpacing w:w="7" w:type="dxa"/>
                <w:jc w:val="center"/>
              </w:trPr>
              <w:tc>
                <w:tcPr>
                  <w:tcW w:w="0" w:type="auto"/>
                  <w:gridSpan w:val="2"/>
                  <w:shd w:val="clear" w:color="auto" w:fill="003366"/>
                  <w:vAlign w:val="center"/>
                  <w:hideMark/>
                </w:tcPr>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r w:rsidRPr="00C0603E">
                    <w:rPr>
                      <w:rFonts w:ascii="Verdana" w:eastAsia="Times New Roman" w:hAnsi="Verdana" w:cs="Times New Roman"/>
                      <w:b/>
                      <w:bCs/>
                      <w:color w:val="FFFFFF"/>
                      <w:sz w:val="20"/>
                      <w:lang w:eastAsia="es-CR"/>
                    </w:rPr>
                    <w:t>Temporada Alta</w:t>
                  </w:r>
                  <w:r w:rsidRPr="00C0603E">
                    <w:rPr>
                      <w:rFonts w:ascii="Times New Roman" w:eastAsia="Times New Roman" w:hAnsi="Times New Roman" w:cs="Times New Roman"/>
                      <w:b/>
                      <w:bCs/>
                      <w:color w:val="FFFFFF"/>
                      <w:sz w:val="24"/>
                      <w:szCs w:val="24"/>
                      <w:lang w:eastAsia="es-CR"/>
                    </w:rPr>
                    <w:br/>
                  </w:r>
                  <w:r w:rsidRPr="00C0603E">
                    <w:rPr>
                      <w:rFonts w:ascii="Verdana" w:eastAsia="Times New Roman" w:hAnsi="Verdana" w:cs="Times New Roman"/>
                      <w:b/>
                      <w:bCs/>
                      <w:color w:val="FFFFFF"/>
                      <w:sz w:val="15"/>
                      <w:lang w:eastAsia="es-CR"/>
                    </w:rPr>
                    <w:t>Nov. 01, 2009 – Abr. 30, 2010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Premium Suite con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$610.00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Brisa Marina Suite</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$490.00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Habitación Superior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$360.00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Habitación Superior Brisa Marina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$320.00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Suite (vista a la selva)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$360.00</w:t>
                  </w:r>
                </w:p>
              </w:tc>
            </w:tr>
          </w:tbl>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p>
        </w:tc>
        <w:tc>
          <w:tcPr>
            <w:tcW w:w="0" w:type="auto"/>
            <w:vAlign w:val="center"/>
            <w:hideMark/>
          </w:tcPr>
          <w:tbl>
            <w:tblPr>
              <w:tblW w:w="4500" w:type="dxa"/>
              <w:jc w:val="center"/>
              <w:tblCellSpacing w:w="7" w:type="dxa"/>
              <w:shd w:val="clear" w:color="auto" w:fill="008000"/>
              <w:tblCellMar>
                <w:top w:w="30" w:type="dxa"/>
                <w:left w:w="30" w:type="dxa"/>
                <w:bottom w:w="30" w:type="dxa"/>
                <w:right w:w="30" w:type="dxa"/>
              </w:tblCellMar>
              <w:tblLook w:val="04A0"/>
            </w:tblPr>
            <w:tblGrid>
              <w:gridCol w:w="3583"/>
              <w:gridCol w:w="917"/>
            </w:tblGrid>
            <w:tr w:rsidR="00C0603E" w:rsidRPr="00C0603E">
              <w:trPr>
                <w:tblCellSpacing w:w="7" w:type="dxa"/>
                <w:jc w:val="center"/>
              </w:trPr>
              <w:tc>
                <w:tcPr>
                  <w:tcW w:w="0" w:type="auto"/>
                  <w:gridSpan w:val="2"/>
                  <w:shd w:val="clear" w:color="auto" w:fill="008000"/>
                  <w:vAlign w:val="center"/>
                  <w:hideMark/>
                </w:tcPr>
                <w:p w:rsidR="00C0603E" w:rsidRPr="00C0603E" w:rsidRDefault="00C0603E" w:rsidP="00C0603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0603E">
                    <w:rPr>
                      <w:rFonts w:ascii="Verdana" w:eastAsia="Times New Roman" w:hAnsi="Verdana" w:cs="Times New Roman"/>
                      <w:b/>
                      <w:bCs/>
                      <w:color w:val="FFFFFF"/>
                      <w:sz w:val="20"/>
                      <w:lang w:eastAsia="es-CR"/>
                    </w:rPr>
                    <w:t>Temporada Verde</w:t>
                  </w:r>
                  <w:r w:rsidRPr="00C0603E">
                    <w:rPr>
                      <w:rFonts w:ascii="Times New Roman" w:eastAsia="Times New Roman" w:hAnsi="Times New Roman" w:cs="Times New Roman"/>
                      <w:b/>
                      <w:bCs/>
                      <w:color w:val="FFFFFF"/>
                      <w:sz w:val="24"/>
                      <w:szCs w:val="24"/>
                      <w:lang w:eastAsia="es-CR"/>
                    </w:rPr>
                    <w:br/>
                  </w:r>
                  <w:r w:rsidRPr="00C0603E">
                    <w:rPr>
                      <w:rFonts w:ascii="Verdana" w:eastAsia="Times New Roman" w:hAnsi="Verdana" w:cs="Times New Roman"/>
                      <w:b/>
                      <w:bCs/>
                      <w:color w:val="FFFFFF"/>
                      <w:sz w:val="15"/>
                      <w:lang w:eastAsia="es-CR"/>
                    </w:rPr>
                    <w:t>Mayo 01, 2010 - Octubre 31, 2010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Premium Suite con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$450.00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Brisa Marina Suite</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$350.00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Habitación Superior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$280.00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Habitación Superior Brisa Marina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$240.00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Suite (vista a la selva)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$280.00</w:t>
                  </w:r>
                </w:p>
              </w:tc>
            </w:tr>
          </w:tbl>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p>
        </w:tc>
      </w:tr>
      <w:tr w:rsidR="00C0603E" w:rsidRPr="00C0603E">
        <w:trPr>
          <w:tblCellSpacing w:w="7" w:type="dxa"/>
          <w:jc w:val="center"/>
        </w:trPr>
        <w:tc>
          <w:tcPr>
            <w:tcW w:w="0" w:type="auto"/>
            <w:gridSpan w:val="2"/>
            <w:vAlign w:val="center"/>
            <w:hideMark/>
          </w:tcPr>
          <w:tbl>
            <w:tblPr>
              <w:tblW w:w="4500" w:type="dxa"/>
              <w:jc w:val="center"/>
              <w:tblCellSpacing w:w="7" w:type="dxa"/>
              <w:shd w:val="clear" w:color="auto" w:fill="008000"/>
              <w:tblCellMar>
                <w:top w:w="30" w:type="dxa"/>
                <w:left w:w="30" w:type="dxa"/>
                <w:bottom w:w="30" w:type="dxa"/>
                <w:right w:w="30" w:type="dxa"/>
              </w:tblCellMar>
              <w:tblLook w:val="04A0"/>
            </w:tblPr>
            <w:tblGrid>
              <w:gridCol w:w="3583"/>
              <w:gridCol w:w="917"/>
            </w:tblGrid>
            <w:tr w:rsidR="00C0603E" w:rsidRPr="00C0603E">
              <w:trPr>
                <w:tblCellSpacing w:w="7" w:type="dxa"/>
                <w:jc w:val="center"/>
              </w:trPr>
              <w:tc>
                <w:tcPr>
                  <w:tcW w:w="0" w:type="auto"/>
                  <w:gridSpan w:val="2"/>
                  <w:shd w:val="clear" w:color="auto" w:fill="FFCCBB"/>
                  <w:vAlign w:val="center"/>
                  <w:hideMark/>
                </w:tcPr>
                <w:p w:rsidR="00C0603E" w:rsidRPr="00C0603E" w:rsidRDefault="00C0603E" w:rsidP="00C0603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0603E">
                    <w:rPr>
                      <w:rFonts w:ascii="Verdana" w:eastAsia="Times New Roman" w:hAnsi="Verdana" w:cs="Times New Roman"/>
                      <w:b/>
                      <w:bCs/>
                      <w:color w:val="000000"/>
                      <w:sz w:val="20"/>
                      <w:lang w:eastAsia="es-CR"/>
                    </w:rPr>
                    <w:t>Temporada de Celebración</w:t>
                  </w:r>
                  <w:r w:rsidRPr="00C0603E">
                    <w:rPr>
                      <w:rFonts w:ascii="Times New Roman" w:eastAsia="Times New Roman" w:hAnsi="Times New Roman" w:cs="Times New Roman"/>
                      <w:b/>
                      <w:bCs/>
                      <w:color w:val="000000"/>
                      <w:sz w:val="24"/>
                      <w:szCs w:val="24"/>
                      <w:lang w:eastAsia="es-CR"/>
                    </w:rPr>
                    <w:br/>
                  </w:r>
                  <w:r w:rsidRPr="00C0603E">
                    <w:rPr>
                      <w:rFonts w:ascii="Verdana" w:eastAsia="Times New Roman" w:hAnsi="Verdana" w:cs="Times New Roman"/>
                      <w:b/>
                      <w:bCs/>
                      <w:color w:val="000000"/>
                      <w:sz w:val="15"/>
                      <w:lang w:eastAsia="es-CR"/>
                    </w:rPr>
                    <w:t>Dic. 15, 2010 - Enero 05, 2011</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Premium Suite con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$700.00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Brisa Marina Suite</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$610.00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Habitación Superior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$460.00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Habitación Superior Brisa Marina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$400.00</w:t>
                  </w:r>
                </w:p>
              </w:tc>
            </w:tr>
            <w:tr w:rsidR="00C0603E" w:rsidRPr="00C0603E">
              <w:trPr>
                <w:tblCellSpacing w:w="7" w:type="dxa"/>
                <w:jc w:val="center"/>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Suite (vista a la selva)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$460.00</w:t>
                  </w:r>
                </w:p>
              </w:tc>
            </w:tr>
          </w:tbl>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p>
        </w:tc>
      </w:tr>
      <w:tr w:rsidR="00C0603E" w:rsidRPr="00C0603E">
        <w:trPr>
          <w:tblCellSpacing w:w="7" w:type="dxa"/>
          <w:jc w:val="center"/>
        </w:trPr>
        <w:tc>
          <w:tcPr>
            <w:tcW w:w="0" w:type="auto"/>
            <w:gridSpan w:val="2"/>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Times New Roman" w:eastAsia="Times New Roman" w:hAnsi="Times New Roman" w:cs="Times New Roman"/>
                <w:sz w:val="24"/>
                <w:szCs w:val="24"/>
                <w:lang w:eastAsia="es-CR"/>
              </w:rPr>
              <w:t> </w:t>
            </w:r>
          </w:p>
        </w:tc>
      </w:tr>
      <w:tr w:rsidR="00C0603E" w:rsidRPr="00C0603E">
        <w:trPr>
          <w:tblCellSpacing w:w="7" w:type="dxa"/>
          <w:jc w:val="center"/>
        </w:trPr>
        <w:tc>
          <w:tcPr>
            <w:tcW w:w="0" w:type="auto"/>
            <w:gridSpan w:val="2"/>
            <w:vAlign w:val="center"/>
            <w:hideMark/>
          </w:tcPr>
          <w:p w:rsidR="00C0603E" w:rsidRPr="00C0603E" w:rsidRDefault="00C0603E" w:rsidP="00C0603E">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C0603E">
              <w:rPr>
                <w:rFonts w:ascii="Trebuchet MS" w:eastAsia="Times New Roman" w:hAnsi="Trebuchet MS" w:cs="Times New Roman"/>
                <w:b/>
                <w:bCs/>
                <w:color w:val="006699"/>
                <w:kern w:val="36"/>
                <w:sz w:val="45"/>
                <w:szCs w:val="45"/>
                <w:lang w:eastAsia="es-CR"/>
              </w:rPr>
              <w:t>TARIFAS 2011</w:t>
            </w:r>
          </w:p>
        </w:tc>
      </w:tr>
      <w:tr w:rsidR="00C0603E" w:rsidRPr="00C0603E">
        <w:trPr>
          <w:tblCellSpacing w:w="7" w:type="dxa"/>
          <w:jc w:val="center"/>
        </w:trPr>
        <w:tc>
          <w:tcPr>
            <w:tcW w:w="0" w:type="auto"/>
            <w:vAlign w:val="center"/>
            <w:hideMark/>
          </w:tcPr>
          <w:tbl>
            <w:tblPr>
              <w:tblW w:w="4500" w:type="dxa"/>
              <w:tblCellSpacing w:w="7" w:type="dxa"/>
              <w:shd w:val="clear" w:color="auto" w:fill="003399"/>
              <w:tblCellMar>
                <w:top w:w="30" w:type="dxa"/>
                <w:left w:w="30" w:type="dxa"/>
                <w:bottom w:w="30" w:type="dxa"/>
                <w:right w:w="30" w:type="dxa"/>
              </w:tblCellMar>
              <w:tblLook w:val="04A0"/>
            </w:tblPr>
            <w:tblGrid>
              <w:gridCol w:w="3583"/>
              <w:gridCol w:w="917"/>
            </w:tblGrid>
            <w:tr w:rsidR="00C0603E" w:rsidRPr="00C0603E">
              <w:trPr>
                <w:tblCellSpacing w:w="7" w:type="dxa"/>
              </w:trPr>
              <w:tc>
                <w:tcPr>
                  <w:tcW w:w="0" w:type="auto"/>
                  <w:gridSpan w:val="2"/>
                  <w:shd w:val="clear" w:color="auto" w:fill="003366"/>
                  <w:vAlign w:val="center"/>
                  <w:hideMark/>
                </w:tcPr>
                <w:p w:rsidR="00C0603E" w:rsidRPr="00C0603E" w:rsidRDefault="00C0603E" w:rsidP="00C0603E">
                  <w:pPr>
                    <w:spacing w:after="0" w:line="240" w:lineRule="auto"/>
                    <w:jc w:val="center"/>
                    <w:rPr>
                      <w:rFonts w:ascii="Times New Roman" w:eastAsia="Times New Roman" w:hAnsi="Times New Roman" w:cs="Times New Roman"/>
                      <w:sz w:val="24"/>
                      <w:szCs w:val="24"/>
                      <w:lang w:eastAsia="es-CR"/>
                    </w:rPr>
                  </w:pPr>
                  <w:r w:rsidRPr="00C0603E">
                    <w:rPr>
                      <w:rFonts w:ascii="Verdana" w:eastAsia="Times New Roman" w:hAnsi="Verdana" w:cs="Times New Roman"/>
                      <w:b/>
                      <w:bCs/>
                      <w:color w:val="FFFFFF"/>
                      <w:sz w:val="20"/>
                      <w:lang w:eastAsia="es-CR"/>
                    </w:rPr>
                    <w:t>Temporada Alta</w:t>
                  </w:r>
                  <w:r w:rsidRPr="00C0603E">
                    <w:rPr>
                      <w:rFonts w:ascii="Times New Roman" w:eastAsia="Times New Roman" w:hAnsi="Times New Roman" w:cs="Times New Roman"/>
                      <w:b/>
                      <w:bCs/>
                      <w:color w:val="FFFFFF"/>
                      <w:sz w:val="24"/>
                      <w:szCs w:val="24"/>
                      <w:lang w:eastAsia="es-CR"/>
                    </w:rPr>
                    <w:br/>
                  </w:r>
                  <w:r w:rsidRPr="00C0603E">
                    <w:rPr>
                      <w:rFonts w:ascii="Verdana" w:eastAsia="Times New Roman" w:hAnsi="Verdana" w:cs="Times New Roman"/>
                      <w:b/>
                      <w:bCs/>
                      <w:color w:val="FFFFFF"/>
                      <w:sz w:val="15"/>
                      <w:lang w:eastAsia="es-CR"/>
                    </w:rPr>
                    <w:t>Enero 06, 2011 – Abril 30, 2011</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Premium Suite con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$610.00</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Brisa Marina Suite</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$490.00</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Habitación Superior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$360.00</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Habitación Superior Brisa Marina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$320.00</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Suite (vista a la selva)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$360.00</w:t>
                  </w:r>
                </w:p>
              </w:tc>
            </w:tr>
          </w:tbl>
          <w:p w:rsidR="00C0603E" w:rsidRPr="00C0603E" w:rsidRDefault="00C0603E" w:rsidP="00C0603E">
            <w:pPr>
              <w:spacing w:after="0" w:line="240" w:lineRule="auto"/>
              <w:rPr>
                <w:rFonts w:ascii="Times New Roman" w:eastAsia="Times New Roman" w:hAnsi="Times New Roman" w:cs="Times New Roman"/>
                <w:sz w:val="24"/>
                <w:szCs w:val="24"/>
                <w:lang w:eastAsia="es-CR"/>
              </w:rPr>
            </w:pPr>
          </w:p>
        </w:tc>
        <w:tc>
          <w:tcPr>
            <w:tcW w:w="0" w:type="auto"/>
            <w:vAlign w:val="center"/>
            <w:hideMark/>
          </w:tcPr>
          <w:tbl>
            <w:tblPr>
              <w:tblW w:w="4500" w:type="dxa"/>
              <w:tblCellSpacing w:w="7" w:type="dxa"/>
              <w:shd w:val="clear" w:color="auto" w:fill="008000"/>
              <w:tblCellMar>
                <w:top w:w="30" w:type="dxa"/>
                <w:left w:w="30" w:type="dxa"/>
                <w:bottom w:w="30" w:type="dxa"/>
                <w:right w:w="30" w:type="dxa"/>
              </w:tblCellMar>
              <w:tblLook w:val="04A0"/>
            </w:tblPr>
            <w:tblGrid>
              <w:gridCol w:w="3583"/>
              <w:gridCol w:w="917"/>
            </w:tblGrid>
            <w:tr w:rsidR="00C0603E" w:rsidRPr="00C0603E">
              <w:trPr>
                <w:tblCellSpacing w:w="7" w:type="dxa"/>
              </w:trPr>
              <w:tc>
                <w:tcPr>
                  <w:tcW w:w="0" w:type="auto"/>
                  <w:gridSpan w:val="2"/>
                  <w:shd w:val="clear" w:color="auto" w:fill="008000"/>
                  <w:vAlign w:val="center"/>
                  <w:hideMark/>
                </w:tcPr>
                <w:p w:rsidR="00C0603E" w:rsidRPr="00C0603E" w:rsidRDefault="00C0603E" w:rsidP="00C0603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0603E">
                    <w:rPr>
                      <w:rFonts w:ascii="Verdana" w:eastAsia="Times New Roman" w:hAnsi="Verdana" w:cs="Times New Roman"/>
                      <w:b/>
                      <w:bCs/>
                      <w:color w:val="FFFFFF"/>
                      <w:sz w:val="20"/>
                      <w:lang w:eastAsia="es-CR"/>
                    </w:rPr>
                    <w:t>Temporada Verde</w:t>
                  </w:r>
                  <w:r w:rsidRPr="00C0603E">
                    <w:rPr>
                      <w:rFonts w:ascii="Times New Roman" w:eastAsia="Times New Roman" w:hAnsi="Times New Roman" w:cs="Times New Roman"/>
                      <w:b/>
                      <w:bCs/>
                      <w:color w:val="FFFFFF"/>
                      <w:sz w:val="24"/>
                      <w:szCs w:val="24"/>
                      <w:lang w:eastAsia="es-CR"/>
                    </w:rPr>
                    <w:br/>
                  </w:r>
                  <w:r w:rsidRPr="00C0603E">
                    <w:rPr>
                      <w:rFonts w:ascii="Verdana" w:eastAsia="Times New Roman" w:hAnsi="Verdana" w:cs="Times New Roman"/>
                      <w:b/>
                      <w:bCs/>
                      <w:color w:val="FFFFFF"/>
                      <w:sz w:val="15"/>
                      <w:lang w:eastAsia="es-CR"/>
                    </w:rPr>
                    <w:t>Mayo 01, 2011 - Octubre 31, 2011</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Premium Suite con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$450.00</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Brisa Marina Suite</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$350.00</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Habitación Superior Vista al </w:t>
                  </w:r>
                  <w:proofErr w:type="spellStart"/>
                  <w:r w:rsidRPr="00C0603E">
                    <w:rPr>
                      <w:rFonts w:ascii="Verdana" w:eastAsia="Times New Roman" w:hAnsi="Verdana" w:cs="Times New Roman"/>
                      <w:sz w:val="20"/>
                      <w:szCs w:val="20"/>
                      <w:lang w:eastAsia="es-CR"/>
                    </w:rPr>
                    <w:t>Oceano</w:t>
                  </w:r>
                  <w:proofErr w:type="spellEnd"/>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$280.00</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Habitación Superior Brisa Marina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$240.00</w:t>
                  </w:r>
                </w:p>
              </w:tc>
            </w:tr>
            <w:tr w:rsidR="00C0603E" w:rsidRPr="00C0603E">
              <w:trPr>
                <w:tblCellSpacing w:w="7" w:type="dxa"/>
              </w:trPr>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Suite (vista a la selva)</w:t>
                  </w:r>
                </w:p>
              </w:tc>
              <w:tc>
                <w:tcPr>
                  <w:tcW w:w="0" w:type="auto"/>
                  <w:shd w:val="clear" w:color="auto" w:fill="FFFFFF"/>
                  <w:vAlign w:val="center"/>
                  <w:hideMark/>
                </w:tcPr>
                <w:p w:rsidR="00C0603E" w:rsidRPr="00C0603E" w:rsidRDefault="00C0603E" w:rsidP="00C0603E">
                  <w:pPr>
                    <w:spacing w:after="0"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$280.00</w:t>
                  </w:r>
                </w:p>
              </w:tc>
            </w:tr>
          </w:tbl>
          <w:p w:rsidR="00C0603E" w:rsidRPr="00C0603E" w:rsidRDefault="00C0603E" w:rsidP="00C0603E">
            <w:pPr>
              <w:spacing w:after="0" w:line="240" w:lineRule="auto"/>
              <w:rPr>
                <w:rFonts w:ascii="Times New Roman" w:eastAsia="Times New Roman" w:hAnsi="Times New Roman" w:cs="Times New Roman"/>
                <w:sz w:val="24"/>
                <w:szCs w:val="24"/>
                <w:lang w:eastAsia="es-CR"/>
              </w:rPr>
            </w:pPr>
          </w:p>
        </w:tc>
      </w:tr>
      <w:tr w:rsidR="00C0603E" w:rsidRPr="00C0603E">
        <w:trPr>
          <w:tblCellSpacing w:w="7" w:type="dxa"/>
          <w:jc w:val="center"/>
        </w:trPr>
        <w:tc>
          <w:tcPr>
            <w:tcW w:w="0" w:type="auto"/>
            <w:gridSpan w:val="2"/>
            <w:vAlign w:val="center"/>
            <w:hideMark/>
          </w:tcPr>
          <w:p w:rsidR="00C0603E" w:rsidRPr="00C0603E" w:rsidRDefault="00C0603E" w:rsidP="00C0603E">
            <w:p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b/>
                <w:bCs/>
                <w:color w:val="FF0000"/>
                <w:sz w:val="20"/>
                <w:szCs w:val="20"/>
                <w:lang w:eastAsia="es-CR"/>
              </w:rPr>
              <w:br/>
            </w:r>
            <w:r w:rsidRPr="00C0603E">
              <w:rPr>
                <w:rFonts w:ascii="Verdana" w:eastAsia="Times New Roman" w:hAnsi="Verdana" w:cs="Times New Roman"/>
                <w:b/>
                <w:bCs/>
                <w:color w:val="FF0000"/>
                <w:sz w:val="20"/>
                <w:lang w:eastAsia="es-CR"/>
              </w:rPr>
              <w:t>NOTAS:</w:t>
            </w:r>
          </w:p>
          <w:p w:rsidR="00C0603E" w:rsidRPr="00C0603E" w:rsidRDefault="00C0603E" w:rsidP="00C060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Las tarifas</w:t>
            </w:r>
            <w:r w:rsidRPr="00C0603E">
              <w:rPr>
                <w:rFonts w:ascii="Times New Roman" w:eastAsia="Times New Roman" w:hAnsi="Times New Roman" w:cs="Times New Roman"/>
                <w:sz w:val="24"/>
                <w:szCs w:val="24"/>
                <w:lang w:eastAsia="es-CR"/>
              </w:rPr>
              <w:t xml:space="preserve"> </w:t>
            </w:r>
            <w:r w:rsidRPr="00C0603E">
              <w:rPr>
                <w:rFonts w:ascii="Verdana" w:eastAsia="Times New Roman" w:hAnsi="Verdana" w:cs="Times New Roman"/>
                <w:sz w:val="20"/>
                <w:szCs w:val="20"/>
                <w:lang w:eastAsia="es-CR"/>
              </w:rPr>
              <w:t>no incluyen impuestos de ley (13%).</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Las Tarifas incluyen desayuno completo a la </w:t>
            </w:r>
            <w:proofErr w:type="spellStart"/>
            <w:r w:rsidRPr="00C0603E">
              <w:rPr>
                <w:rFonts w:ascii="Verdana" w:eastAsia="Times New Roman" w:hAnsi="Verdana" w:cs="Times New Roman"/>
                <w:sz w:val="20"/>
                <w:szCs w:val="20"/>
                <w:lang w:eastAsia="es-CR"/>
              </w:rPr>
              <w:t>carte</w:t>
            </w:r>
            <w:proofErr w:type="spellEnd"/>
            <w:r w:rsidRPr="00C0603E">
              <w:rPr>
                <w:rFonts w:ascii="Verdana" w:eastAsia="Times New Roman" w:hAnsi="Verdana" w:cs="Times New Roman"/>
                <w:sz w:val="20"/>
                <w:szCs w:val="20"/>
                <w:lang w:eastAsia="es-CR"/>
              </w:rPr>
              <w:t xml:space="preserve"> para dos.</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Persona adicional: $ 50.00 por noche</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Niños menores de 6 años de edad: GRATIS</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La tarifa por persona adicional y niños (6 años y mayores) se basa en dos adultos en habitación o suite y 4 adultos en apartamento compartiendo con persona adicional o niño.</w:t>
            </w:r>
            <w:r w:rsidRPr="00C0603E">
              <w:rPr>
                <w:rFonts w:ascii="Times New Roman" w:eastAsia="Times New Roman" w:hAnsi="Times New Roman" w:cs="Times New Roman"/>
                <w:sz w:val="24"/>
                <w:szCs w:val="24"/>
                <w:lang w:eastAsia="es-CR"/>
              </w:rPr>
              <w:t xml:space="preserve"> </w:t>
            </w:r>
          </w:p>
          <w:p w:rsidR="00C0603E" w:rsidRPr="00C0603E" w:rsidRDefault="00C0603E" w:rsidP="00C060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0603E">
              <w:rPr>
                <w:rFonts w:ascii="Verdana" w:eastAsia="Times New Roman" w:hAnsi="Verdana" w:cs="Times New Roman"/>
                <w:sz w:val="20"/>
                <w:szCs w:val="20"/>
                <w:lang w:eastAsia="es-CR"/>
              </w:rPr>
              <w:t xml:space="preserve">Las tarifas son por </w:t>
            </w:r>
            <w:proofErr w:type="spellStart"/>
            <w:r w:rsidRPr="00C0603E">
              <w:rPr>
                <w:rFonts w:ascii="Verdana" w:eastAsia="Times New Roman" w:hAnsi="Verdana" w:cs="Times New Roman"/>
                <w:sz w:val="20"/>
                <w:szCs w:val="20"/>
                <w:lang w:eastAsia="es-CR"/>
              </w:rPr>
              <w:t>habitción</w:t>
            </w:r>
            <w:proofErr w:type="spellEnd"/>
            <w:r w:rsidRPr="00C0603E">
              <w:rPr>
                <w:rFonts w:ascii="Verdana" w:eastAsia="Times New Roman" w:hAnsi="Verdana" w:cs="Times New Roman"/>
                <w:sz w:val="20"/>
                <w:szCs w:val="20"/>
                <w:lang w:eastAsia="es-CR"/>
              </w:rPr>
              <w:t>, por noche.</w:t>
            </w:r>
            <w:r w:rsidRPr="00C0603E">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D11C0"/>
    <w:multiLevelType w:val="multilevel"/>
    <w:tmpl w:val="38A0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2963AC"/>
    <w:multiLevelType w:val="multilevel"/>
    <w:tmpl w:val="2A3CC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EF2A53"/>
    <w:multiLevelType w:val="multilevel"/>
    <w:tmpl w:val="BAC0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C0603E"/>
    <w:rsid w:val="00013088"/>
    <w:rsid w:val="00021CA3"/>
    <w:rsid w:val="00024515"/>
    <w:rsid w:val="00024EA2"/>
    <w:rsid w:val="0004413C"/>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24B8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569B3"/>
    <w:rsid w:val="002928DB"/>
    <w:rsid w:val="002A439F"/>
    <w:rsid w:val="002A7B4E"/>
    <w:rsid w:val="0035784A"/>
    <w:rsid w:val="00365848"/>
    <w:rsid w:val="003953DC"/>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D7A11"/>
    <w:rsid w:val="007E1B74"/>
    <w:rsid w:val="007E3AE5"/>
    <w:rsid w:val="007F418B"/>
    <w:rsid w:val="008048E7"/>
    <w:rsid w:val="00831587"/>
    <w:rsid w:val="00845AB2"/>
    <w:rsid w:val="00851CAB"/>
    <w:rsid w:val="008525B7"/>
    <w:rsid w:val="0085734C"/>
    <w:rsid w:val="008678CB"/>
    <w:rsid w:val="00875EFE"/>
    <w:rsid w:val="00897233"/>
    <w:rsid w:val="008C3D1E"/>
    <w:rsid w:val="008D5963"/>
    <w:rsid w:val="008E2BDA"/>
    <w:rsid w:val="008F3DFF"/>
    <w:rsid w:val="008F55BF"/>
    <w:rsid w:val="00932548"/>
    <w:rsid w:val="00943DCB"/>
    <w:rsid w:val="00952AA5"/>
    <w:rsid w:val="00954E64"/>
    <w:rsid w:val="009622E9"/>
    <w:rsid w:val="009A6B4E"/>
    <w:rsid w:val="009F5BB7"/>
    <w:rsid w:val="00A03841"/>
    <w:rsid w:val="00A050E3"/>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10F2"/>
    <w:rsid w:val="00B641E8"/>
    <w:rsid w:val="00B652EA"/>
    <w:rsid w:val="00B84F65"/>
    <w:rsid w:val="00B91EE6"/>
    <w:rsid w:val="00BC291F"/>
    <w:rsid w:val="00BD1764"/>
    <w:rsid w:val="00BE07AA"/>
    <w:rsid w:val="00BE3A18"/>
    <w:rsid w:val="00BF042D"/>
    <w:rsid w:val="00BF581F"/>
    <w:rsid w:val="00C0603E"/>
    <w:rsid w:val="00C077C1"/>
    <w:rsid w:val="00C15ABA"/>
    <w:rsid w:val="00C21D86"/>
    <w:rsid w:val="00C3096C"/>
    <w:rsid w:val="00C30E92"/>
    <w:rsid w:val="00C3325D"/>
    <w:rsid w:val="00C45BDE"/>
    <w:rsid w:val="00C52128"/>
    <w:rsid w:val="00C56029"/>
    <w:rsid w:val="00C764B2"/>
    <w:rsid w:val="00C779E3"/>
    <w:rsid w:val="00C9292F"/>
    <w:rsid w:val="00CA79AF"/>
    <w:rsid w:val="00CC0BD0"/>
    <w:rsid w:val="00CC3175"/>
    <w:rsid w:val="00D1422B"/>
    <w:rsid w:val="00D34EEA"/>
    <w:rsid w:val="00D45DA1"/>
    <w:rsid w:val="00D528B9"/>
    <w:rsid w:val="00D62D60"/>
    <w:rsid w:val="00D6349A"/>
    <w:rsid w:val="00D65C9B"/>
    <w:rsid w:val="00D7132A"/>
    <w:rsid w:val="00D86325"/>
    <w:rsid w:val="00D96A56"/>
    <w:rsid w:val="00DB4F25"/>
    <w:rsid w:val="00DD74E8"/>
    <w:rsid w:val="00E12B1D"/>
    <w:rsid w:val="00E32823"/>
    <w:rsid w:val="00E424BC"/>
    <w:rsid w:val="00E65A6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C060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603E"/>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C0603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C0603E"/>
    <w:rPr>
      <w:b/>
      <w:bCs/>
    </w:rPr>
  </w:style>
  <w:style w:type="paragraph" w:styleId="Textodeglobo">
    <w:name w:val="Balloon Text"/>
    <w:basedOn w:val="Normal"/>
    <w:link w:val="TextodegloboCar"/>
    <w:uiPriority w:val="99"/>
    <w:semiHidden/>
    <w:unhideWhenUsed/>
    <w:rsid w:val="00C060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60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640</Words>
  <Characters>3520</Characters>
  <Application>Microsoft Office Word</Application>
  <DocSecurity>0</DocSecurity>
  <Lines>29</Lines>
  <Paragraphs>8</Paragraphs>
  <ScaleCrop>false</ScaleCrop>
  <Company/>
  <LinksUpToDate>false</LinksUpToDate>
  <CharactersWithSpaces>4152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2010-08-09T21:20:00Z</dcterms:created>
  <dcterms:modified xsi:type="dcterms:W3CDTF">2010-08-09T21:21:00Z</dcterms:modified>
</cp:coreProperties>
</file>