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575"/>
        <w:gridCol w:w="4575"/>
      </w:tblGrid>
      <w:tr w:rsidR="00A564ED" w:rsidRPr="00A564ED">
        <w:trPr>
          <w:tblCellSpacing w:w="15" w:type="dxa"/>
          <w:jc w:val="center"/>
        </w:trPr>
        <w:tc>
          <w:tcPr>
            <w:tcW w:w="0" w:type="auto"/>
            <w:gridSpan w:val="2"/>
            <w:vAlign w:val="center"/>
            <w:hideMark/>
          </w:tcPr>
          <w:p w:rsidR="00A564ED" w:rsidRPr="00A564ED" w:rsidRDefault="00A564ED" w:rsidP="00A564ED">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4219575" cy="1838325"/>
                  <wp:effectExtent l="19050" t="0" r="9525" b="0"/>
                  <wp:docPr id="1" name="Imagen 1" descr="http://www.conozcacostarica.com/images/logorin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ogorincon.gif"/>
                          <pic:cNvPicPr>
                            <a:picLocks noChangeAspect="1" noChangeArrowheads="1"/>
                          </pic:cNvPicPr>
                        </pic:nvPicPr>
                        <pic:blipFill>
                          <a:blip r:embed="rId5" cstate="print"/>
                          <a:srcRect/>
                          <a:stretch>
                            <a:fillRect/>
                          </a:stretch>
                        </pic:blipFill>
                        <pic:spPr bwMode="auto">
                          <a:xfrm>
                            <a:off x="0" y="0"/>
                            <a:ext cx="4219575" cy="1838325"/>
                          </a:xfrm>
                          <a:prstGeom prst="rect">
                            <a:avLst/>
                          </a:prstGeom>
                          <a:noFill/>
                          <a:ln w="9525">
                            <a:noFill/>
                            <a:miter lim="800000"/>
                            <a:headEnd/>
                            <a:tailEnd/>
                          </a:ln>
                        </pic:spPr>
                      </pic:pic>
                    </a:graphicData>
                  </a:graphic>
                </wp:inline>
              </w:drawing>
            </w:r>
          </w:p>
        </w:tc>
      </w:tr>
      <w:tr w:rsidR="00A564ED" w:rsidRPr="00A564ED">
        <w:trPr>
          <w:tblCellSpacing w:w="15" w:type="dxa"/>
          <w:jc w:val="center"/>
        </w:trPr>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r>
      <w:tr w:rsidR="00A564ED" w:rsidRPr="00A564ED">
        <w:trPr>
          <w:tblCellSpacing w:w="15" w:type="dxa"/>
          <w:jc w:val="center"/>
        </w:trPr>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 xml:space="preserve">El Lodge </w:t>
            </w:r>
            <w:proofErr w:type="spellStart"/>
            <w:r w:rsidRPr="00A564ED">
              <w:rPr>
                <w:rFonts w:ascii="Verdana" w:eastAsia="Times New Roman" w:hAnsi="Verdana" w:cs="Times New Roman"/>
                <w:sz w:val="20"/>
                <w:szCs w:val="20"/>
                <w:lang w:eastAsia="es-CR"/>
              </w:rPr>
              <w:t>esta</w:t>
            </w:r>
            <w:proofErr w:type="spellEnd"/>
            <w:r w:rsidRPr="00A564ED">
              <w:rPr>
                <w:rFonts w:ascii="Verdana" w:eastAsia="Times New Roman" w:hAnsi="Verdana" w:cs="Times New Roman"/>
                <w:sz w:val="20"/>
                <w:szCs w:val="20"/>
                <w:lang w:eastAsia="es-CR"/>
              </w:rPr>
              <w:t xml:space="preserve"> localizado en Guanacaste. Esta dentro del Área de conservación Guanacaste al lado del volcán </w:t>
            </w:r>
            <w:proofErr w:type="spellStart"/>
            <w:r w:rsidRPr="00A564ED">
              <w:rPr>
                <w:rFonts w:ascii="Verdana" w:eastAsia="Times New Roman" w:hAnsi="Verdana" w:cs="Times New Roman"/>
                <w:sz w:val="20"/>
                <w:szCs w:val="20"/>
                <w:lang w:eastAsia="es-CR"/>
              </w:rPr>
              <w:t>Rincon</w:t>
            </w:r>
            <w:proofErr w:type="spellEnd"/>
            <w:r w:rsidRPr="00A564ED">
              <w:rPr>
                <w:rFonts w:ascii="Verdana" w:eastAsia="Times New Roman" w:hAnsi="Verdana" w:cs="Times New Roman"/>
                <w:sz w:val="20"/>
                <w:szCs w:val="20"/>
                <w:lang w:eastAsia="es-CR"/>
              </w:rPr>
              <w:t xml:space="preserve"> de la Vieja. Dedicado al eco-turismo, es el Lodge / Hotel más cercano al Parque Nacional </w:t>
            </w:r>
            <w:proofErr w:type="spellStart"/>
            <w:r w:rsidRPr="00A564ED">
              <w:rPr>
                <w:rFonts w:ascii="Verdana" w:eastAsia="Times New Roman" w:hAnsi="Verdana" w:cs="Times New Roman"/>
                <w:sz w:val="20"/>
                <w:szCs w:val="20"/>
                <w:lang w:eastAsia="es-CR"/>
              </w:rPr>
              <w:t>Rincon</w:t>
            </w:r>
            <w:proofErr w:type="spellEnd"/>
            <w:r w:rsidRPr="00A564ED">
              <w:rPr>
                <w:rFonts w:ascii="Verdana" w:eastAsia="Times New Roman" w:hAnsi="Verdana" w:cs="Times New Roman"/>
                <w:sz w:val="20"/>
                <w:szCs w:val="20"/>
                <w:lang w:eastAsia="es-CR"/>
              </w:rPr>
              <w:t xml:space="preserve"> de la Vieja.</w:t>
            </w:r>
          </w:p>
        </w:tc>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95250" distR="95250" simplePos="0" relativeHeight="251658240" behindDoc="0" locked="0" layoutInCell="1" allowOverlap="0">
                  <wp:simplePos x="0" y="0"/>
                  <wp:positionH relativeFrom="column">
                    <wp:align>right</wp:align>
                  </wp:positionH>
                  <wp:positionV relativeFrom="line">
                    <wp:posOffset>0</wp:posOffset>
                  </wp:positionV>
                  <wp:extent cx="2809875" cy="1905000"/>
                  <wp:effectExtent l="19050" t="0" r="9525" b="0"/>
                  <wp:wrapSquare wrapText="bothSides"/>
                  <wp:docPr id="8" name="Imagen 2" descr="Rincon Lo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ncon Lodge"/>
                          <pic:cNvPicPr>
                            <a:picLocks noChangeAspect="1" noChangeArrowheads="1"/>
                          </pic:cNvPicPr>
                        </pic:nvPicPr>
                        <pic:blipFill>
                          <a:blip r:embed="rId6" cstate="print"/>
                          <a:srcRect/>
                          <a:stretch>
                            <a:fillRect/>
                          </a:stretch>
                        </pic:blipFill>
                        <pic:spPr bwMode="auto">
                          <a:xfrm>
                            <a:off x="0" y="0"/>
                            <a:ext cx="2809875" cy="1905000"/>
                          </a:xfrm>
                          <a:prstGeom prst="rect">
                            <a:avLst/>
                          </a:prstGeom>
                          <a:noFill/>
                          <a:ln w="9525">
                            <a:noFill/>
                            <a:miter lim="800000"/>
                            <a:headEnd/>
                            <a:tailEnd/>
                          </a:ln>
                        </pic:spPr>
                      </pic:pic>
                    </a:graphicData>
                  </a:graphic>
                </wp:anchor>
              </w:drawing>
            </w:r>
          </w:p>
        </w:tc>
      </w:tr>
      <w:tr w:rsidR="00A564ED" w:rsidRPr="00A564ED">
        <w:trPr>
          <w:tblCellSpacing w:w="15" w:type="dxa"/>
          <w:jc w:val="center"/>
        </w:trPr>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r>
      <w:tr w:rsidR="00A564ED" w:rsidRPr="00A564ED">
        <w:trPr>
          <w:tblCellSpacing w:w="15" w:type="dxa"/>
          <w:jc w:val="center"/>
        </w:trPr>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2" name="Imagen 2" descr="http://www.conozcacostarica.com/images/vieja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vieja002.jpg"/>
                          <pic:cNvPicPr>
                            <a:picLocks noChangeAspect="1" noChangeArrowheads="1"/>
                          </pic:cNvPicPr>
                        </pic:nvPicPr>
                        <pic:blipFill>
                          <a:blip r:embed="rId7"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 xml:space="preserve">Un total de 70% de sus 400 hectáreas de tierra </w:t>
            </w:r>
            <w:proofErr w:type="spellStart"/>
            <w:r w:rsidRPr="00A564ED">
              <w:rPr>
                <w:rFonts w:ascii="Verdana" w:eastAsia="Times New Roman" w:hAnsi="Verdana" w:cs="Times New Roman"/>
                <w:sz w:val="20"/>
                <w:szCs w:val="20"/>
                <w:lang w:eastAsia="es-CR"/>
              </w:rPr>
              <w:t>estan</w:t>
            </w:r>
            <w:proofErr w:type="spellEnd"/>
            <w:r w:rsidRPr="00A564ED">
              <w:rPr>
                <w:rFonts w:ascii="Verdana" w:eastAsia="Times New Roman" w:hAnsi="Verdana" w:cs="Times New Roman"/>
                <w:sz w:val="20"/>
                <w:szCs w:val="20"/>
                <w:lang w:eastAsia="es-CR"/>
              </w:rPr>
              <w:t xml:space="preserve"> dedicadas a reserva y un proyecto ecológico. Este lugar ofrece paz y tranquilidad en armonía con la naturaleza. El lugar es casi un museo rústico, parecido a una antigua hacienda, construido con madera, con 49 habitaciones, dobles y múltiples, con baño privado y agua caliente, rodeado por bosques.</w:t>
            </w:r>
          </w:p>
        </w:tc>
      </w:tr>
      <w:tr w:rsidR="00A564ED" w:rsidRPr="00A564ED">
        <w:trPr>
          <w:tblCellSpacing w:w="15" w:type="dxa"/>
          <w:jc w:val="center"/>
        </w:trPr>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r>
      <w:tr w:rsidR="00A564ED" w:rsidRPr="00A564ED">
        <w:trPr>
          <w:tblCellSpacing w:w="15" w:type="dxa"/>
          <w:jc w:val="center"/>
        </w:trPr>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lastRenderedPageBreak/>
              <w:t>De parte del Rincón de la Vieja Mountain Lodge, le invitamos a deleitarse con las bellezas naturales de nuestra tierra y explorar las maravillas que tenemos y ofrecemos a usted. Cada una de las once excursiones tiene su encanto y especial interés.</w:t>
            </w:r>
          </w:p>
        </w:tc>
        <w:tc>
          <w:tcPr>
            <w:tcW w:w="0" w:type="auto"/>
            <w:vAlign w:val="center"/>
            <w:hideMark/>
          </w:tcPr>
          <w:p w:rsidR="00A564ED" w:rsidRPr="00A564ED" w:rsidRDefault="00A564ED" w:rsidP="00A564ED">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3" name="Imagen 3" descr="http://www.conozcacostarica.com/images/vieja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vieja003.jpg"/>
                          <pic:cNvPicPr>
                            <a:picLocks noChangeAspect="1" noChangeArrowheads="1"/>
                          </pic:cNvPicPr>
                        </pic:nvPicPr>
                        <pic:blipFill>
                          <a:blip r:embed="rId8"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r>
      <w:tr w:rsidR="00A564ED" w:rsidRPr="00A564ED">
        <w:trPr>
          <w:tblCellSpacing w:w="15" w:type="dxa"/>
          <w:jc w:val="center"/>
        </w:trPr>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r>
      <w:tr w:rsidR="00A564ED" w:rsidRPr="00A564ED">
        <w:trPr>
          <w:tblCellSpacing w:w="15" w:type="dxa"/>
          <w:jc w:val="center"/>
        </w:trPr>
        <w:tc>
          <w:tcPr>
            <w:tcW w:w="0" w:type="auto"/>
            <w:gridSpan w:val="2"/>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Nuestras maravillas naturales están relativamente cerca una de otra, debido al diversidad de paisajes; vegetación, vida silvestre, actividad volcánica, cascadas y escenarios pueden ser muy diferentes mientras se traslada de un lugar a otro, ya sea a caballo o caminando.</w:t>
            </w:r>
          </w:p>
        </w:tc>
      </w:tr>
      <w:tr w:rsidR="00A564ED" w:rsidRPr="00A564ED">
        <w:trPr>
          <w:tblCellSpacing w:w="15" w:type="dxa"/>
          <w:jc w:val="center"/>
        </w:trPr>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r>
      <w:tr w:rsidR="00A564ED" w:rsidRPr="00A564ED">
        <w:trPr>
          <w:tblCellSpacing w:w="15" w:type="dxa"/>
          <w:jc w:val="center"/>
        </w:trPr>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4" name="Imagen 4" descr="http://www.conozcacostarica.com/images/vieja_roo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vieja_room2.jpg"/>
                          <pic:cNvPicPr>
                            <a:picLocks noChangeAspect="1" noChangeArrowheads="1"/>
                          </pic:cNvPicPr>
                        </pic:nvPicPr>
                        <pic:blipFill>
                          <a:blip r:embed="rId9"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El Rincón de la Vieja Lodge sabe que usted descubrirá más en el reino del Rincón de la Vieja de lo que podría descubrir en ninguna otra parte. Cuando usted deje el hotel, usted mucho para llevar a casa y esperamos que una pequeña parte de usted se quede con nosotros, así usted querrá regresar una y otra vez. Pero mientras este en el hotel, el mismo es suyo para explorar y disfrutar, y una vez más sea usted BIENVENIDO.</w:t>
            </w:r>
          </w:p>
        </w:tc>
      </w:tr>
      <w:tr w:rsidR="00A564ED" w:rsidRPr="00A564ED">
        <w:trPr>
          <w:tblCellSpacing w:w="15" w:type="dxa"/>
          <w:jc w:val="center"/>
        </w:trPr>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r>
      <w:tr w:rsidR="00A564ED" w:rsidRPr="00A564ED">
        <w:trPr>
          <w:tblCellSpacing w:w="15" w:type="dxa"/>
          <w:jc w:val="center"/>
        </w:trPr>
        <w:tc>
          <w:tcPr>
            <w:tcW w:w="0" w:type="auto"/>
            <w:gridSpan w:val="2"/>
            <w:vAlign w:val="center"/>
            <w:hideMark/>
          </w:tcPr>
          <w:p w:rsidR="00A564ED" w:rsidRPr="00A564ED" w:rsidRDefault="00A564ED" w:rsidP="00A564ED">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810000" cy="2514600"/>
                  <wp:effectExtent l="19050" t="0" r="0" b="0"/>
                  <wp:docPr id="5" name="Imagen 5" descr="Rincon de la Vieja active cr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ncon de la Vieja active crater"/>
                          <pic:cNvPicPr>
                            <a:picLocks noChangeAspect="1" noChangeArrowheads="1"/>
                          </pic:cNvPicPr>
                        </pic:nvPicPr>
                        <pic:blipFill>
                          <a:blip r:embed="rId10" cstate="print"/>
                          <a:srcRect/>
                          <a:stretch>
                            <a:fillRect/>
                          </a:stretch>
                        </pic:blipFill>
                        <pic:spPr bwMode="auto">
                          <a:xfrm>
                            <a:off x="0" y="0"/>
                            <a:ext cx="3810000" cy="2514600"/>
                          </a:xfrm>
                          <a:prstGeom prst="rect">
                            <a:avLst/>
                          </a:prstGeom>
                          <a:noFill/>
                          <a:ln w="9525">
                            <a:noFill/>
                            <a:miter lim="800000"/>
                            <a:headEnd/>
                            <a:tailEnd/>
                          </a:ln>
                        </pic:spPr>
                      </pic:pic>
                    </a:graphicData>
                  </a:graphic>
                </wp:inline>
              </w:drawing>
            </w:r>
            <w:r w:rsidRPr="00A564ED">
              <w:rPr>
                <w:rFonts w:ascii="Times New Roman" w:eastAsia="Times New Roman" w:hAnsi="Times New Roman" w:cs="Times New Roman"/>
                <w:sz w:val="24"/>
                <w:szCs w:val="24"/>
                <w:lang w:eastAsia="es-CR"/>
              </w:rPr>
              <w:br/>
            </w:r>
            <w:hyperlink r:id="rId11" w:history="1">
              <w:r w:rsidRPr="00A564ED">
                <w:rPr>
                  <w:rFonts w:ascii="Verdana" w:eastAsia="Times New Roman" w:hAnsi="Verdana" w:cs="Times New Roman"/>
                  <w:color w:val="0000FF"/>
                  <w:sz w:val="20"/>
                  <w:u w:val="single"/>
                  <w:lang w:eastAsia="es-CR"/>
                </w:rPr>
                <w:t>Mapa del Parque Nacional</w:t>
              </w:r>
            </w:hyperlink>
            <w:r w:rsidRPr="00A564ED">
              <w:rPr>
                <w:rFonts w:ascii="Times New Roman" w:eastAsia="Times New Roman" w:hAnsi="Times New Roman" w:cs="Times New Roman"/>
                <w:sz w:val="24"/>
                <w:szCs w:val="24"/>
                <w:lang w:eastAsia="es-CR"/>
              </w:rPr>
              <w:t xml:space="preserve"> </w:t>
            </w:r>
          </w:p>
        </w:tc>
      </w:tr>
      <w:tr w:rsidR="00A564ED" w:rsidRPr="00A564ED">
        <w:trPr>
          <w:tblCellSpacing w:w="15" w:type="dxa"/>
          <w:jc w:val="center"/>
        </w:trPr>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c>
          <w:tcPr>
            <w:tcW w:w="0" w:type="auto"/>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r>
      <w:tr w:rsidR="00A564ED" w:rsidRPr="00A564ED">
        <w:trPr>
          <w:tblCellSpacing w:w="15" w:type="dxa"/>
          <w:jc w:val="center"/>
        </w:trPr>
        <w:tc>
          <w:tcPr>
            <w:tcW w:w="0" w:type="auto"/>
            <w:gridSpan w:val="2"/>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19050" distR="19050" simplePos="0" relativeHeight="251658240" behindDoc="0" locked="0" layoutInCell="1" allowOverlap="0">
                  <wp:simplePos x="0" y="0"/>
                  <wp:positionH relativeFrom="column">
                    <wp:align>left</wp:align>
                  </wp:positionH>
                  <wp:positionV relativeFrom="line">
                    <wp:posOffset>0</wp:posOffset>
                  </wp:positionV>
                  <wp:extent cx="1724025" cy="2571750"/>
                  <wp:effectExtent l="19050" t="0" r="9525" b="0"/>
                  <wp:wrapSquare wrapText="bothSides"/>
                  <wp:docPr id="7" name="Imagen 3" descr="Canopy Res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nopy Resting"/>
                          <pic:cNvPicPr>
                            <a:picLocks noChangeAspect="1" noChangeArrowheads="1"/>
                          </pic:cNvPicPr>
                        </pic:nvPicPr>
                        <pic:blipFill>
                          <a:blip r:embed="rId12" cstate="print"/>
                          <a:srcRect/>
                          <a:stretch>
                            <a:fillRect/>
                          </a:stretch>
                        </pic:blipFill>
                        <pic:spPr bwMode="auto">
                          <a:xfrm>
                            <a:off x="0" y="0"/>
                            <a:ext cx="1724025" cy="2571750"/>
                          </a:xfrm>
                          <a:prstGeom prst="rect">
                            <a:avLst/>
                          </a:prstGeom>
                          <a:noFill/>
                          <a:ln w="9525">
                            <a:noFill/>
                            <a:miter lim="800000"/>
                            <a:headEnd/>
                            <a:tailEnd/>
                          </a:ln>
                        </pic:spPr>
                      </pic:pic>
                    </a:graphicData>
                  </a:graphic>
                </wp:anchor>
              </w:drawing>
            </w:r>
            <w:r w:rsidRPr="00A564ED">
              <w:rPr>
                <w:rFonts w:ascii="Verdana" w:eastAsia="Times New Roman" w:hAnsi="Verdana" w:cs="Arial"/>
                <w:b/>
                <w:bCs/>
                <w:color w:val="006699"/>
                <w:sz w:val="24"/>
                <w:szCs w:val="24"/>
                <w:lang w:eastAsia="es-CR"/>
              </w:rPr>
              <w:t>ATRACCIONES</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Seis clases de bosque tropical, reserva privada de 900 acres, 11 puntos de atracción, 30 millas de senderos por el bosque desde los 2100 pies sobre el nivel del mar hasta los 6000 pies de altura. Paseos a caballo todos los días, excursiones con guía, áreas arqueológicas, atracciones volcánicas, 257 especies de aves y 11.000 especies de plantas.</w:t>
            </w:r>
          </w:p>
          <w:p w:rsidR="00A564ED" w:rsidRPr="00A564ED" w:rsidRDefault="00A564ED" w:rsidP="00A564ED">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400300" cy="1466850"/>
                  <wp:effectExtent l="19050" t="0" r="0" b="0"/>
                  <wp:wrapSquare wrapText="bothSides"/>
                  <wp:docPr id="6" name="Imagen 4" descr="Mud Fa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ud Facial"/>
                          <pic:cNvPicPr>
                            <a:picLocks noChangeAspect="1" noChangeArrowheads="1"/>
                          </pic:cNvPicPr>
                        </pic:nvPicPr>
                        <pic:blipFill>
                          <a:blip r:embed="rId13" cstate="print"/>
                          <a:srcRect/>
                          <a:stretch>
                            <a:fillRect/>
                          </a:stretch>
                        </pic:blipFill>
                        <pic:spPr bwMode="auto">
                          <a:xfrm>
                            <a:off x="0" y="0"/>
                            <a:ext cx="2400300" cy="1466850"/>
                          </a:xfrm>
                          <a:prstGeom prst="rect">
                            <a:avLst/>
                          </a:prstGeom>
                          <a:noFill/>
                          <a:ln w="9525">
                            <a:noFill/>
                            <a:miter lim="800000"/>
                            <a:headEnd/>
                            <a:tailEnd/>
                          </a:ln>
                        </pic:spPr>
                      </pic:pic>
                    </a:graphicData>
                  </a:graphic>
                </wp:anchor>
              </w:drawing>
            </w:r>
            <w:proofErr w:type="spellStart"/>
            <w:r w:rsidRPr="00A564ED">
              <w:rPr>
                <w:rFonts w:ascii="Verdana" w:eastAsia="Times New Roman" w:hAnsi="Verdana" w:cs="Times New Roman"/>
                <w:b/>
                <w:bCs/>
                <w:sz w:val="20"/>
                <w:szCs w:val="20"/>
                <w:lang w:eastAsia="es-CR"/>
              </w:rPr>
              <w:t>Canopy</w:t>
            </w:r>
            <w:proofErr w:type="spellEnd"/>
            <w:r w:rsidRPr="00A564ED">
              <w:rPr>
                <w:rFonts w:ascii="Verdana" w:eastAsia="Times New Roman" w:hAnsi="Verdana" w:cs="Times New Roman"/>
                <w:b/>
                <w:bCs/>
                <w:sz w:val="20"/>
                <w:szCs w:val="20"/>
                <w:lang w:eastAsia="es-CR"/>
              </w:rPr>
              <w:t xml:space="preserve"> Tours</w:t>
            </w:r>
            <w:r w:rsidRPr="00A564ED">
              <w:rPr>
                <w:rFonts w:ascii="Verdana" w:eastAsia="Times New Roman" w:hAnsi="Verdana" w:cs="Times New Roman"/>
                <w:sz w:val="20"/>
                <w:szCs w:val="20"/>
                <w:lang w:eastAsia="es-CR"/>
              </w:rPr>
              <w:t>, con 21 plataformas diferentes y un puente colgante, todo con 1.5 kilómetros de cable, construido para observación y estudio de la vida en las copas de los árboles, pasando de árbol en árbol a través del bosque primario por 2 horas.</w:t>
            </w:r>
          </w:p>
        </w:tc>
      </w:tr>
      <w:tr w:rsidR="00A564ED" w:rsidRPr="00A564ED">
        <w:trPr>
          <w:tblCellSpacing w:w="15" w:type="dxa"/>
          <w:jc w:val="center"/>
        </w:trPr>
        <w:tc>
          <w:tcPr>
            <w:tcW w:w="2500" w:type="pct"/>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c>
          <w:tcPr>
            <w:tcW w:w="2500" w:type="pct"/>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r>
      <w:tr w:rsidR="00A564ED" w:rsidRPr="00A564ED">
        <w:trPr>
          <w:tblCellSpacing w:w="15" w:type="dxa"/>
          <w:jc w:val="center"/>
        </w:trPr>
        <w:tc>
          <w:tcPr>
            <w:tcW w:w="0" w:type="auto"/>
            <w:gridSpan w:val="2"/>
            <w:vAlign w:val="center"/>
            <w:hideMark/>
          </w:tcPr>
          <w:p w:rsidR="00A564ED" w:rsidRPr="00A564ED" w:rsidRDefault="00A564ED" w:rsidP="00A564ED">
            <w:pPr>
              <w:spacing w:after="0" w:line="240" w:lineRule="auto"/>
              <w:jc w:val="center"/>
              <w:rPr>
                <w:rFonts w:ascii="Times New Roman" w:eastAsia="Times New Roman" w:hAnsi="Times New Roman" w:cs="Times New Roman"/>
                <w:sz w:val="24"/>
                <w:szCs w:val="24"/>
                <w:lang w:eastAsia="es-CR"/>
              </w:rPr>
            </w:pPr>
            <w:r w:rsidRPr="00A564ED">
              <w:rPr>
                <w:rFonts w:ascii="Verdana" w:eastAsia="Times New Roman" w:hAnsi="Verdana" w:cs="Times New Roman"/>
                <w:b/>
                <w:bCs/>
                <w:color w:val="006699"/>
                <w:sz w:val="24"/>
                <w:szCs w:val="24"/>
                <w:lang w:eastAsia="es-CR"/>
              </w:rPr>
              <w:t>FACILIDADES</w:t>
            </w:r>
            <w:r w:rsidRPr="00A564ED">
              <w:rPr>
                <w:rFonts w:ascii="Times New Roman" w:eastAsia="Times New Roman" w:hAnsi="Times New Roman" w:cs="Times New Roman"/>
                <w:sz w:val="24"/>
                <w:szCs w:val="24"/>
                <w:lang w:eastAsia="es-CR"/>
              </w:rPr>
              <w:t xml:space="preserve"> </w:t>
            </w:r>
          </w:p>
          <w:tbl>
            <w:tblPr>
              <w:tblW w:w="4750" w:type="pct"/>
              <w:jc w:val="center"/>
              <w:tblCellSpacing w:w="15" w:type="dxa"/>
              <w:tblCellMar>
                <w:top w:w="15" w:type="dxa"/>
                <w:left w:w="15" w:type="dxa"/>
                <w:bottom w:w="15" w:type="dxa"/>
                <w:right w:w="15" w:type="dxa"/>
              </w:tblCellMar>
              <w:tblLook w:val="04A0"/>
            </w:tblPr>
            <w:tblGrid>
              <w:gridCol w:w="4289"/>
              <w:gridCol w:w="4290"/>
            </w:tblGrid>
            <w:tr w:rsidR="00A564ED" w:rsidRPr="00A564ED">
              <w:trPr>
                <w:tblCellSpacing w:w="15" w:type="dxa"/>
                <w:jc w:val="center"/>
              </w:trPr>
              <w:tc>
                <w:tcPr>
                  <w:tcW w:w="2500" w:type="pct"/>
                  <w:hideMark/>
                </w:tcPr>
                <w:p w:rsidR="00A564ED" w:rsidRPr="00A564ED" w:rsidRDefault="00A564ED" w:rsidP="00A564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Colección de Insectos y mariposas</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Entrenamiento para escalada de árboles</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Bar al aire libre</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Serpentario</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Diapositivas</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Lavandería</w:t>
                  </w:r>
                </w:p>
              </w:tc>
              <w:tc>
                <w:tcPr>
                  <w:tcW w:w="2500" w:type="pct"/>
                  <w:hideMark/>
                </w:tcPr>
                <w:p w:rsidR="00A564ED" w:rsidRPr="00A564ED" w:rsidRDefault="00A564ED" w:rsidP="00A564E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Transporte</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147 caballos</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Ciclismo de montaña</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Guías Locales Bilingües</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Biblioteca científica</w:t>
                  </w:r>
                </w:p>
              </w:tc>
            </w:tr>
          </w:tbl>
          <w:p w:rsidR="00A564ED" w:rsidRPr="00A564ED" w:rsidRDefault="00A564ED" w:rsidP="00A564ED">
            <w:pPr>
              <w:spacing w:after="0" w:line="240" w:lineRule="auto"/>
              <w:rPr>
                <w:rFonts w:ascii="Times New Roman" w:eastAsia="Times New Roman" w:hAnsi="Times New Roman" w:cs="Times New Roman"/>
                <w:sz w:val="24"/>
                <w:szCs w:val="24"/>
                <w:lang w:eastAsia="es-CR"/>
              </w:rPr>
            </w:pPr>
          </w:p>
        </w:tc>
      </w:tr>
      <w:tr w:rsidR="00A564ED" w:rsidRPr="00A564ED">
        <w:trPr>
          <w:tblCellSpacing w:w="15" w:type="dxa"/>
          <w:jc w:val="center"/>
        </w:trPr>
        <w:tc>
          <w:tcPr>
            <w:tcW w:w="0" w:type="auto"/>
            <w:gridSpan w:val="2"/>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Times New Roman" w:eastAsia="Times New Roman" w:hAnsi="Times New Roman" w:cs="Times New Roman"/>
                <w:sz w:val="24"/>
                <w:szCs w:val="24"/>
                <w:lang w:eastAsia="es-CR"/>
              </w:rPr>
              <w:t> </w:t>
            </w:r>
          </w:p>
        </w:tc>
      </w:tr>
      <w:tr w:rsidR="00A564ED" w:rsidRPr="00A564ED">
        <w:trPr>
          <w:tblCellSpacing w:w="15" w:type="dxa"/>
          <w:jc w:val="center"/>
        </w:trPr>
        <w:tc>
          <w:tcPr>
            <w:tcW w:w="0" w:type="auto"/>
            <w:gridSpan w:val="2"/>
            <w:vAlign w:val="center"/>
            <w:hideMark/>
          </w:tcPr>
          <w:p w:rsidR="00A564ED" w:rsidRDefault="00A564ED" w:rsidP="00A564ED">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A564ED" w:rsidRDefault="00A564ED" w:rsidP="00A564ED">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A564ED" w:rsidRDefault="00A564ED" w:rsidP="00A564ED">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A564ED" w:rsidRDefault="00A564ED" w:rsidP="00A564ED">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A564ED" w:rsidRDefault="00A564ED" w:rsidP="00A564ED">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A564ED" w:rsidRDefault="00A564ED" w:rsidP="00A564ED">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A564ED" w:rsidRPr="00A564ED" w:rsidRDefault="00A564ED" w:rsidP="00A564ED">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A564ED">
              <w:rPr>
                <w:rFonts w:ascii="Trebuchet MS" w:eastAsia="Times New Roman" w:hAnsi="Trebuchet MS" w:cs="Times New Roman"/>
                <w:b/>
                <w:bCs/>
                <w:color w:val="003399"/>
                <w:kern w:val="36"/>
                <w:sz w:val="45"/>
                <w:szCs w:val="45"/>
                <w:lang w:eastAsia="es-CR"/>
              </w:rPr>
              <w:t>TARIFAS 2009</w:t>
            </w:r>
          </w:p>
          <w:tbl>
            <w:tblPr>
              <w:tblW w:w="4250" w:type="pct"/>
              <w:jc w:val="center"/>
              <w:tblCellSpacing w:w="7" w:type="dxa"/>
              <w:shd w:val="clear" w:color="auto" w:fill="CCCC99"/>
              <w:tblCellMar>
                <w:top w:w="45" w:type="dxa"/>
                <w:left w:w="45" w:type="dxa"/>
                <w:bottom w:w="45" w:type="dxa"/>
                <w:right w:w="45" w:type="dxa"/>
              </w:tblCellMar>
              <w:tblLook w:val="04A0"/>
            </w:tblPr>
            <w:tblGrid>
              <w:gridCol w:w="3107"/>
              <w:gridCol w:w="1301"/>
              <w:gridCol w:w="1301"/>
              <w:gridCol w:w="1967"/>
            </w:tblGrid>
            <w:tr w:rsidR="00A564ED" w:rsidRPr="00A564ED">
              <w:trPr>
                <w:tblCellSpacing w:w="7" w:type="dxa"/>
                <w:jc w:val="center"/>
              </w:trPr>
              <w:tc>
                <w:tcPr>
                  <w:tcW w:w="0" w:type="auto"/>
                  <w:shd w:val="clear" w:color="auto" w:fill="006699"/>
                  <w:vAlign w:val="center"/>
                  <w:hideMark/>
                </w:tcPr>
                <w:p w:rsidR="00A564ED" w:rsidRPr="00A564ED" w:rsidRDefault="00A564ED" w:rsidP="00A564ED">
                  <w:pPr>
                    <w:spacing w:after="0" w:line="240" w:lineRule="auto"/>
                    <w:jc w:val="center"/>
                    <w:rPr>
                      <w:rFonts w:ascii="Times New Roman" w:eastAsia="Times New Roman" w:hAnsi="Times New Roman" w:cs="Times New Roman"/>
                      <w:sz w:val="24"/>
                      <w:szCs w:val="24"/>
                      <w:lang w:eastAsia="es-CR"/>
                    </w:rPr>
                  </w:pPr>
                  <w:r w:rsidRPr="00A564ED">
                    <w:rPr>
                      <w:rFonts w:ascii="Verdana" w:eastAsia="Times New Roman" w:hAnsi="Verdana" w:cs="Times New Roman"/>
                      <w:b/>
                      <w:bCs/>
                      <w:color w:val="FFFFFF"/>
                      <w:sz w:val="20"/>
                      <w:lang w:eastAsia="es-CR"/>
                    </w:rPr>
                    <w:t>Descripción</w:t>
                  </w:r>
                </w:p>
              </w:tc>
              <w:tc>
                <w:tcPr>
                  <w:tcW w:w="0" w:type="auto"/>
                  <w:shd w:val="clear" w:color="auto" w:fill="006699"/>
                  <w:vAlign w:val="center"/>
                  <w:hideMark/>
                </w:tcPr>
                <w:p w:rsidR="00A564ED" w:rsidRPr="00A564ED" w:rsidRDefault="00A564ED" w:rsidP="00A564ED">
                  <w:pPr>
                    <w:spacing w:after="0" w:line="240" w:lineRule="auto"/>
                    <w:jc w:val="center"/>
                    <w:rPr>
                      <w:rFonts w:ascii="Times New Roman" w:eastAsia="Times New Roman" w:hAnsi="Times New Roman" w:cs="Times New Roman"/>
                      <w:sz w:val="24"/>
                      <w:szCs w:val="24"/>
                      <w:lang w:eastAsia="es-CR"/>
                    </w:rPr>
                  </w:pPr>
                  <w:r w:rsidRPr="00A564ED">
                    <w:rPr>
                      <w:rFonts w:ascii="Verdana" w:eastAsia="Times New Roman" w:hAnsi="Verdana" w:cs="Times New Roman"/>
                      <w:color w:val="FFFFFF"/>
                      <w:sz w:val="20"/>
                      <w:szCs w:val="20"/>
                      <w:lang w:eastAsia="es-CR"/>
                    </w:rPr>
                    <w:t>Doble</w:t>
                  </w:r>
                </w:p>
              </w:tc>
              <w:tc>
                <w:tcPr>
                  <w:tcW w:w="0" w:type="auto"/>
                  <w:shd w:val="clear" w:color="auto" w:fill="006699"/>
                  <w:vAlign w:val="center"/>
                  <w:hideMark/>
                </w:tcPr>
                <w:p w:rsidR="00A564ED" w:rsidRPr="00A564ED" w:rsidRDefault="00A564ED" w:rsidP="00A564ED">
                  <w:pPr>
                    <w:spacing w:after="0" w:line="240" w:lineRule="auto"/>
                    <w:jc w:val="center"/>
                    <w:rPr>
                      <w:rFonts w:ascii="Times New Roman" w:eastAsia="Times New Roman" w:hAnsi="Times New Roman" w:cs="Times New Roman"/>
                      <w:sz w:val="24"/>
                      <w:szCs w:val="24"/>
                      <w:lang w:eastAsia="es-CR"/>
                    </w:rPr>
                  </w:pPr>
                  <w:r w:rsidRPr="00A564ED">
                    <w:rPr>
                      <w:rFonts w:ascii="Verdana" w:eastAsia="Times New Roman" w:hAnsi="Verdana" w:cs="Times New Roman"/>
                      <w:color w:val="FFFFFF"/>
                      <w:sz w:val="20"/>
                      <w:szCs w:val="20"/>
                      <w:lang w:eastAsia="es-CR"/>
                    </w:rPr>
                    <w:t>Triple</w:t>
                  </w:r>
                </w:p>
              </w:tc>
              <w:tc>
                <w:tcPr>
                  <w:tcW w:w="0" w:type="auto"/>
                  <w:shd w:val="clear" w:color="auto" w:fill="006699"/>
                  <w:vAlign w:val="center"/>
                  <w:hideMark/>
                </w:tcPr>
                <w:p w:rsidR="00A564ED" w:rsidRPr="00A564ED" w:rsidRDefault="00A564ED" w:rsidP="00A564ED">
                  <w:pPr>
                    <w:spacing w:after="0" w:line="240" w:lineRule="auto"/>
                    <w:jc w:val="center"/>
                    <w:rPr>
                      <w:rFonts w:ascii="Times New Roman" w:eastAsia="Times New Roman" w:hAnsi="Times New Roman" w:cs="Times New Roman"/>
                      <w:sz w:val="24"/>
                      <w:szCs w:val="24"/>
                      <w:lang w:eastAsia="es-CR"/>
                    </w:rPr>
                  </w:pPr>
                  <w:r w:rsidRPr="00A564ED">
                    <w:rPr>
                      <w:rFonts w:ascii="Verdana" w:eastAsia="Times New Roman" w:hAnsi="Verdana" w:cs="Times New Roman"/>
                      <w:color w:val="FFFFFF"/>
                      <w:sz w:val="20"/>
                      <w:szCs w:val="20"/>
                      <w:lang w:eastAsia="es-CR"/>
                    </w:rPr>
                    <w:t xml:space="preserve">Persona extra </w:t>
                  </w:r>
                </w:p>
              </w:tc>
            </w:tr>
            <w:tr w:rsidR="00A564ED" w:rsidRPr="00A564ED">
              <w:trPr>
                <w:tblCellSpacing w:w="7" w:type="dxa"/>
                <w:jc w:val="center"/>
              </w:trPr>
              <w:tc>
                <w:tcPr>
                  <w:tcW w:w="0" w:type="auto"/>
                  <w:shd w:val="clear" w:color="auto" w:fill="FFFFFF"/>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b/>
                      <w:bCs/>
                      <w:sz w:val="20"/>
                      <w:lang w:eastAsia="es-CR"/>
                    </w:rPr>
                    <w:t>Habitación Estándar</w:t>
                  </w:r>
                </w:p>
              </w:tc>
              <w:tc>
                <w:tcPr>
                  <w:tcW w:w="0" w:type="auto"/>
                  <w:shd w:val="clear" w:color="auto" w:fill="FFFFFF"/>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$69,00</w:t>
                  </w:r>
                </w:p>
              </w:tc>
              <w:tc>
                <w:tcPr>
                  <w:tcW w:w="0" w:type="auto"/>
                  <w:shd w:val="clear" w:color="auto" w:fill="FFFFFF"/>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$90,00</w:t>
                  </w:r>
                </w:p>
              </w:tc>
              <w:tc>
                <w:tcPr>
                  <w:tcW w:w="0" w:type="auto"/>
                  <w:shd w:val="clear" w:color="auto" w:fill="FFFFFF"/>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$15,00</w:t>
                  </w:r>
                </w:p>
              </w:tc>
            </w:tr>
            <w:tr w:rsidR="00A564ED" w:rsidRPr="00A564ED">
              <w:trPr>
                <w:tblCellSpacing w:w="7" w:type="dxa"/>
                <w:jc w:val="center"/>
              </w:trPr>
              <w:tc>
                <w:tcPr>
                  <w:tcW w:w="0" w:type="auto"/>
                  <w:shd w:val="clear" w:color="auto" w:fill="FFFFFF"/>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proofErr w:type="spellStart"/>
                  <w:r w:rsidRPr="00A564ED">
                    <w:rPr>
                      <w:rFonts w:ascii="Verdana" w:eastAsia="Times New Roman" w:hAnsi="Verdana" w:cs="Times New Roman"/>
                      <w:b/>
                      <w:bCs/>
                      <w:color w:val="000000"/>
                      <w:sz w:val="20"/>
                      <w:lang w:eastAsia="es-CR"/>
                    </w:rPr>
                    <w:t>Bungalows</w:t>
                  </w:r>
                  <w:proofErr w:type="spellEnd"/>
                </w:p>
              </w:tc>
              <w:tc>
                <w:tcPr>
                  <w:tcW w:w="0" w:type="auto"/>
                  <w:shd w:val="clear" w:color="auto" w:fill="FFFFFF"/>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$80,00</w:t>
                  </w:r>
                </w:p>
              </w:tc>
              <w:tc>
                <w:tcPr>
                  <w:tcW w:w="0" w:type="auto"/>
                  <w:shd w:val="clear" w:color="auto" w:fill="FFFFFF"/>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$96,00</w:t>
                  </w:r>
                </w:p>
              </w:tc>
              <w:tc>
                <w:tcPr>
                  <w:tcW w:w="0" w:type="auto"/>
                  <w:shd w:val="clear" w:color="auto" w:fill="FFFFFF"/>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$20,00</w:t>
                  </w:r>
                </w:p>
              </w:tc>
            </w:tr>
            <w:tr w:rsidR="00A564ED" w:rsidRPr="00A564ED">
              <w:trPr>
                <w:tblCellSpacing w:w="7" w:type="dxa"/>
                <w:jc w:val="center"/>
              </w:trPr>
              <w:tc>
                <w:tcPr>
                  <w:tcW w:w="0" w:type="auto"/>
                  <w:gridSpan w:val="4"/>
                  <w:shd w:val="clear" w:color="auto" w:fill="FFFFFF"/>
                  <w:vAlign w:val="center"/>
                  <w:hideMark/>
                </w:tcPr>
                <w:p w:rsidR="00A564ED" w:rsidRPr="00A564ED" w:rsidRDefault="00A564ED" w:rsidP="00A564ED">
                  <w:pPr>
                    <w:spacing w:after="0"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b/>
                      <w:bCs/>
                      <w:color w:val="FF0000"/>
                      <w:sz w:val="20"/>
                      <w:lang w:eastAsia="es-CR"/>
                    </w:rPr>
                    <w:t>NOTAS:</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b/>
                      <w:bCs/>
                      <w:sz w:val="20"/>
                      <w:lang w:eastAsia="es-CR"/>
                    </w:rPr>
                    <w:t>Las tarifas incluyen impuestos y desayuno</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b/>
                      <w:bCs/>
                      <w:sz w:val="20"/>
                      <w:lang w:eastAsia="es-CR"/>
                    </w:rPr>
                    <w:t xml:space="preserve">Políticas sobre niños: </w:t>
                  </w:r>
                </w:p>
                <w:p w:rsidR="00A564ED" w:rsidRPr="00A564ED" w:rsidRDefault="00A564ED" w:rsidP="00A564ED">
                  <w:pPr>
                    <w:numPr>
                      <w:ilvl w:val="1"/>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Las tarifas de niños no aplican para ocupación sencilla.</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1"/>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Niños menores de 5 años de edad compartiendo la habitación con sus padres, sin cargo extra.</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1"/>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Niños de 6 a 10 años de edad compartiendo la habitación con sus padres. Pagan el cargo establecido de acuerdo al tipo de habitación en ocupación doble.</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1"/>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Niños mayores de 10 años de edad pagan como adultos.</w:t>
                  </w:r>
                  <w:r w:rsidRPr="00A564ED">
                    <w:rPr>
                      <w:rFonts w:ascii="Times New Roman" w:eastAsia="Times New Roman" w:hAnsi="Times New Roman" w:cs="Times New Roman"/>
                      <w:sz w:val="24"/>
                      <w:szCs w:val="24"/>
                      <w:lang w:eastAsia="es-CR"/>
                    </w:rPr>
                    <w:t xml:space="preserve"> </w:t>
                  </w:r>
                </w:p>
                <w:p w:rsidR="00A564ED" w:rsidRPr="00A564ED" w:rsidRDefault="00A564ED" w:rsidP="00A564ED">
                  <w:pPr>
                    <w:numPr>
                      <w:ilvl w:val="1"/>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A564ED">
                    <w:rPr>
                      <w:rFonts w:ascii="Verdana" w:eastAsia="Times New Roman" w:hAnsi="Verdana" w:cs="Times New Roman"/>
                      <w:sz w:val="20"/>
                      <w:szCs w:val="20"/>
                      <w:lang w:eastAsia="es-CR"/>
                    </w:rPr>
                    <w:t>Máximo 2 niños por habitación. Ocupación triple: Máximo 1 niño por habitación</w:t>
                  </w:r>
                  <w:r w:rsidRPr="00A564ED">
                    <w:rPr>
                      <w:rFonts w:ascii="Times New Roman" w:eastAsia="Times New Roman" w:hAnsi="Times New Roman" w:cs="Times New Roman"/>
                      <w:sz w:val="24"/>
                      <w:szCs w:val="24"/>
                      <w:lang w:eastAsia="es-CR"/>
                    </w:rPr>
                    <w:t xml:space="preserve"> </w:t>
                  </w:r>
                </w:p>
              </w:tc>
            </w:tr>
          </w:tbl>
          <w:p w:rsidR="00A564ED" w:rsidRPr="00A564ED" w:rsidRDefault="00A564ED" w:rsidP="00A564ED">
            <w:pPr>
              <w:spacing w:after="0" w:line="240" w:lineRule="auto"/>
              <w:rPr>
                <w:rFonts w:ascii="Times New Roman" w:eastAsia="Times New Roman" w:hAnsi="Times New Roman" w:cs="Times New Roman"/>
                <w:sz w:val="24"/>
                <w:szCs w:val="24"/>
                <w:lang w:eastAsia="es-CR"/>
              </w:rPr>
            </w:pP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E36FC"/>
    <w:multiLevelType w:val="multilevel"/>
    <w:tmpl w:val="3CDE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864CF7"/>
    <w:multiLevelType w:val="multilevel"/>
    <w:tmpl w:val="E6BA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CC2EA5"/>
    <w:multiLevelType w:val="multilevel"/>
    <w:tmpl w:val="6F0ED2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A564ED"/>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0B29"/>
    <w:rsid w:val="00365848"/>
    <w:rsid w:val="00384869"/>
    <w:rsid w:val="00394A40"/>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0488D"/>
    <w:rsid w:val="00510D22"/>
    <w:rsid w:val="00516290"/>
    <w:rsid w:val="0055049B"/>
    <w:rsid w:val="00554459"/>
    <w:rsid w:val="00561A12"/>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31587"/>
    <w:rsid w:val="00843992"/>
    <w:rsid w:val="00845AB2"/>
    <w:rsid w:val="00846A5B"/>
    <w:rsid w:val="00851CAB"/>
    <w:rsid w:val="008525B7"/>
    <w:rsid w:val="0085734C"/>
    <w:rsid w:val="008678CB"/>
    <w:rsid w:val="00875EFE"/>
    <w:rsid w:val="00876151"/>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564ED"/>
    <w:rsid w:val="00A80BAA"/>
    <w:rsid w:val="00AA3E2B"/>
    <w:rsid w:val="00AA52E5"/>
    <w:rsid w:val="00AB2CC3"/>
    <w:rsid w:val="00AB6B51"/>
    <w:rsid w:val="00AF159D"/>
    <w:rsid w:val="00B01CB1"/>
    <w:rsid w:val="00B01DB8"/>
    <w:rsid w:val="00B125C3"/>
    <w:rsid w:val="00B16F65"/>
    <w:rsid w:val="00B234AE"/>
    <w:rsid w:val="00B33698"/>
    <w:rsid w:val="00B352E7"/>
    <w:rsid w:val="00B5634D"/>
    <w:rsid w:val="00B610F2"/>
    <w:rsid w:val="00B641E8"/>
    <w:rsid w:val="00B652EA"/>
    <w:rsid w:val="00B71BA7"/>
    <w:rsid w:val="00B84F65"/>
    <w:rsid w:val="00B91EE6"/>
    <w:rsid w:val="00BA50C5"/>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5BDE"/>
    <w:rsid w:val="00C52128"/>
    <w:rsid w:val="00C56029"/>
    <w:rsid w:val="00C651F0"/>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75770"/>
    <w:rsid w:val="00D83F2F"/>
    <w:rsid w:val="00D86325"/>
    <w:rsid w:val="00D941FF"/>
    <w:rsid w:val="00D96A56"/>
    <w:rsid w:val="00DA099C"/>
    <w:rsid w:val="00DB4F25"/>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73C8"/>
    <w:rsid w:val="00ED00BF"/>
    <w:rsid w:val="00F03F5B"/>
    <w:rsid w:val="00F17109"/>
    <w:rsid w:val="00F227C7"/>
    <w:rsid w:val="00F22D22"/>
    <w:rsid w:val="00F24193"/>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A564E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564ED"/>
    <w:rPr>
      <w:rFonts w:ascii="Times New Roman" w:eastAsia="Times New Roman" w:hAnsi="Times New Roman" w:cs="Times New Roman"/>
      <w:b/>
      <w:bCs/>
      <w:kern w:val="36"/>
      <w:sz w:val="48"/>
      <w:szCs w:val="48"/>
      <w:lang w:eastAsia="es-CR"/>
    </w:rPr>
  </w:style>
  <w:style w:type="character" w:styleId="Hipervnculo">
    <w:name w:val="Hyperlink"/>
    <w:basedOn w:val="Fuentedeprrafopredeter"/>
    <w:uiPriority w:val="99"/>
    <w:semiHidden/>
    <w:unhideWhenUsed/>
    <w:rsid w:val="00A564ED"/>
    <w:rPr>
      <w:color w:val="0000FF"/>
      <w:u w:val="single"/>
    </w:rPr>
  </w:style>
  <w:style w:type="paragraph" w:styleId="NormalWeb">
    <w:name w:val="Normal (Web)"/>
    <w:basedOn w:val="Normal"/>
    <w:uiPriority w:val="99"/>
    <w:unhideWhenUsed/>
    <w:rsid w:val="00A564ED"/>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A564ED"/>
    <w:rPr>
      <w:b/>
      <w:bCs/>
    </w:rPr>
  </w:style>
  <w:style w:type="paragraph" w:styleId="Textodeglobo">
    <w:name w:val="Balloon Text"/>
    <w:basedOn w:val="Normal"/>
    <w:link w:val="TextodegloboCar"/>
    <w:uiPriority w:val="99"/>
    <w:semiHidden/>
    <w:unhideWhenUsed/>
    <w:rsid w:val="00A564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64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conozcacostarica.com/parques/rinconmap.htm" TargetMode="External"/><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488</Words>
  <Characters>2687</Characters>
  <Application>Microsoft Office Word</Application>
  <DocSecurity>0</DocSecurity>
  <Lines>22</Lines>
  <Paragraphs>6</Paragraphs>
  <ScaleCrop>false</ScaleCrop>
  <Company/>
  <LinksUpToDate>false</LinksUpToDate>
  <CharactersWithSpaces>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2010-08-10T15:26:00Z</dcterms:created>
  <dcterms:modified xsi:type="dcterms:W3CDTF">2010-08-10T15:27:00Z</dcterms:modified>
</cp:coreProperties>
</file>