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500"/>
      </w:tblGrid>
      <w:tr w:rsidR="00BC25F6" w:rsidRPr="00BC25F6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914650" cy="647700"/>
                  <wp:effectExtent l="19050" t="0" r="0" b="0"/>
                  <wp:docPr id="1" name="Imagen 1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7" name="Imagen 2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Para aquellos que gustan de un toque de clase y elegancia en un paisaje y ambiente maravillosos. Localizado a dos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kilometros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noret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Cahuita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a 200 m de la playa. Construido en un antiguo arrecife de coral, con sus piscinas labradas, rodeadas de exuberantes jardines donde usted encontrará al </w:t>
            </w:r>
            <w:r w:rsidRPr="00BC25F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Hotel </w:t>
            </w:r>
            <w:proofErr w:type="spellStart"/>
            <w:r w:rsidRPr="00BC25F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Magellan</w:t>
            </w:r>
            <w:proofErr w:type="spellEnd"/>
            <w:r w:rsidRPr="00BC25F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BC25F6">
              <w:rPr>
                <w:rFonts w:ascii="Verdana" w:eastAsia="Times New Roman" w:hAnsi="Verdana" w:cs="Times New Roman"/>
                <w:i/>
                <w:iCs/>
                <w:sz w:val="20"/>
                <w:szCs w:val="20"/>
                <w:lang w:eastAsia="es-CR"/>
              </w:rPr>
              <w:t>Inn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una hermosa construcción de ladrillos y maderas exóticas, espacioso y encantador.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restaurante del Hotel "Casa Creole" ofrece mariscos, Creole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Frances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cocina Internacional en un ambiente iluminado por velas.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6" name="Imagen 3" descr="http://www.conozcacostarica.com/images/magellan_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gellan_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09875" cy="1857375"/>
                  <wp:effectExtent l="19050" t="0" r="9525" b="0"/>
                  <wp:wrapSquare wrapText="bothSides"/>
                  <wp:docPr id="4" name="Imagen 4" descr="http://www.conozcacostarica.com/images/magellan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agellan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t>Cada habitación está equipada con: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Camas King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Baño privado con agua caliente </w:t>
            </w:r>
          </w:p>
          <w:p w:rsidR="00BC25F6" w:rsidRPr="00BC25F6" w:rsidRDefault="00BC25F6" w:rsidP="00BC25F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Terraza privada con alfombras Orientales </w:t>
            </w:r>
          </w:p>
          <w:p w:rsidR="00BC25F6" w:rsidRPr="00BC25F6" w:rsidRDefault="00BC25F6" w:rsidP="00BC25F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Alfombras de pared a pared </w:t>
            </w:r>
          </w:p>
          <w:p w:rsidR="00BC25F6" w:rsidRPr="00BC25F6" w:rsidRDefault="00BC25F6" w:rsidP="00BC25F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Abanicos de techo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lastRenderedPageBreak/>
              <w:t>Tours disponibles: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Río de la jungla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Observación de aves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Paseo a caballo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en el arrecife de coral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Pesca </w:t>
            </w:r>
          </w:p>
          <w:p w:rsidR="00BC25F6" w:rsidRPr="00BC25F6" w:rsidRDefault="00BC25F6" w:rsidP="00BC25F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balsa por los rápidos del río (White </w:t>
            </w:r>
            <w:proofErr w:type="spellStart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River</w:t>
            </w:r>
            <w:proofErr w:type="spellEnd"/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Rafting)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2" name="Imagen 2" descr="http://www.conozcacostarica.com/images/magellan_room_ins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gellan_room_ins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jc w:val="center"/>
              <w:outlineLvl w:val="1"/>
              <w:rPr>
                <w:rFonts w:ascii="Trebuchet MS" w:eastAsia="Times New Roman" w:hAnsi="Trebuchet MS" w:cs="Times New Roman"/>
                <w:b/>
                <w:bCs/>
                <w:sz w:val="45"/>
                <w:szCs w:val="45"/>
                <w:lang w:eastAsia="es-CR"/>
              </w:rPr>
            </w:pPr>
            <w:r w:rsidRPr="00BC25F6">
              <w:rPr>
                <w:rFonts w:ascii="Trebuchet MS" w:eastAsia="Times New Roman" w:hAnsi="Trebuchet MS" w:cs="Times New Roman"/>
                <w:b/>
                <w:bCs/>
                <w:color w:val="003399"/>
                <w:sz w:val="45"/>
                <w:szCs w:val="45"/>
                <w:lang w:eastAsia="es-CR"/>
              </w:rPr>
              <w:t>TARIFAS 2010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143"/>
              <w:gridCol w:w="1774"/>
              <w:gridCol w:w="1937"/>
              <w:gridCol w:w="2146"/>
            </w:tblGrid>
            <w:tr w:rsidR="00BC25F6" w:rsidRPr="00BC25F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t>Descripción / Temporada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0"/>
                      <w:szCs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color w:val="008000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eastAsia="es-CR"/>
                    </w:rPr>
                    <w:t>Temporada Especial</w:t>
                  </w:r>
                </w:p>
              </w:tc>
            </w:tr>
            <w:tr w:rsidR="00BC25F6" w:rsidRPr="00BC25F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doble (con abanico)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$65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$55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$75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</w:tr>
            <w:tr w:rsidR="00BC25F6" w:rsidRPr="00BC25F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Habitación doble (con A/C)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$75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$95 + </w:t>
                  </w:r>
                  <w:proofErr w:type="spellStart"/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tax</w:t>
                  </w:r>
                  <w:proofErr w:type="spellEnd"/>
                </w:p>
              </w:tc>
            </w:tr>
            <w:tr w:rsidR="00BC25F6" w:rsidRPr="00BC25F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b/>
                      <w:bCs/>
                      <w:sz w:val="20"/>
                      <w:szCs w:val="20"/>
                      <w:lang w:eastAsia="es-CR"/>
                    </w:rPr>
                    <w:t>Cama extra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BC25F6" w:rsidRPr="00BC25F6" w:rsidRDefault="00BC25F6" w:rsidP="00BC25F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BC25F6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$15.00</w:t>
                  </w:r>
                </w:p>
              </w:tc>
            </w:tr>
          </w:tbl>
          <w:p w:rsidR="00BC25F6" w:rsidRPr="00BC25F6" w:rsidRDefault="00BC25F6" w:rsidP="00BC25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BC25F6" w:rsidRPr="00BC25F6" w:rsidRDefault="00BC25F6" w:rsidP="00BC25F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Todas las tarifas incluyen desayuno continental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es-CR"/>
              </w:rPr>
              <w:t>Agregar el 13% de impuesto a las tarifas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BC25F6" w:rsidRPr="00BC25F6" w:rsidRDefault="00BC25F6" w:rsidP="00BC25F6">
            <w:pPr>
              <w:numPr>
                <w:ilvl w:val="0"/>
                <w:numId w:val="3"/>
              </w:num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10 años de edad sin cargo extra si no necesitan cama adicional.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857375"/>
                  <wp:effectExtent l="19050" t="0" r="9525" b="0"/>
                  <wp:docPr id="3" name="Imagen 3" descr="http://www.conozcacostarica.com/images/magellan_gard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gellan_gard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4500" w:type="dxa"/>
            <w:vAlign w:val="center"/>
            <w:hideMark/>
          </w:tcPr>
          <w:p w:rsidR="00BC25F6" w:rsidRPr="00BC25F6" w:rsidRDefault="00BC25F6" w:rsidP="00BC25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BC25F6" w:rsidRPr="00BC25F6">
        <w:trPr>
          <w:tblCellSpacing w:w="0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019300" cy="1371600"/>
                  <wp:effectExtent l="19050" t="0" r="0" b="0"/>
                  <wp:wrapSquare wrapText="bothSides"/>
                  <wp:docPr id="5" name="Imagen 5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C25F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 xml:space="preserve">Lo que algunas revistas de viaje y publicaciones locales dicen sobre </w:t>
            </w:r>
            <w:proofErr w:type="spellStart"/>
            <w:r w:rsidRPr="00BC25F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Magellan</w:t>
            </w:r>
            <w:proofErr w:type="spellEnd"/>
            <w:r w:rsidRPr="00BC25F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BC25F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Inn</w:t>
            </w:r>
            <w:proofErr w:type="spellEnd"/>
            <w:r w:rsidRPr="00BC25F6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es-CR"/>
              </w:rPr>
              <w:t>:</w:t>
            </w:r>
          </w:p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-FROMMER'S Guide to Costa Rica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br/>
            </w:r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"This small Inn is .... </w:t>
            </w:r>
            <w:proofErr w:type="gram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the</w:t>
            </w:r>
            <w:proofErr w:type="gram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 most luxurious hotel in the area."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-FODOR'S Costa Rica, 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Belize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, Guatemala.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"Magellan Inn</w:t>
            </w:r>
            <w:proofErr w:type="gram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..</w:t>
            </w:r>
            <w:proofErr w:type="gram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 </w:t>
            </w:r>
            <w:proofErr w:type="gram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is</w:t>
            </w:r>
            <w:proofErr w:type="gram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 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Cahuita's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 most elegant choice of accommodations by a long shot."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-THE TICO TIMES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br/>
            </w:r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"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Cahuita's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 xml:space="preserve"> Magellan Inn creates a natural retreat......"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  <w:p w:rsidR="00BC25F6" w:rsidRPr="00BC25F6" w:rsidRDefault="00BC25F6" w:rsidP="00BC25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-COSTA RICA AKTUELL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br/>
            </w:r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 xml:space="preserve">"Der 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>Traum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 xml:space="preserve"> von 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>einem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 xml:space="preserve"> </w:t>
            </w:r>
            <w:proofErr w:type="spellStart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>Paradies</w:t>
            </w:r>
            <w:proofErr w:type="spellEnd"/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eastAsia="es-CR"/>
              </w:rPr>
              <w:t xml:space="preserve">." </w:t>
            </w:r>
            <w:r w:rsidRPr="00BC25F6">
              <w:rPr>
                <w:rFonts w:ascii="Times New Roman" w:eastAsia="Times New Roman" w:hAnsi="Times New Roman" w:cs="Times New Roman"/>
                <w:i/>
                <w:iCs/>
                <w:color w:val="009900"/>
                <w:sz w:val="24"/>
                <w:szCs w:val="24"/>
                <w:lang w:val="en-US" w:eastAsia="es-CR"/>
              </w:rPr>
              <w:t>(A dream of a small paradise)</w:t>
            </w:r>
            <w:r w:rsidRPr="00BC25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 xml:space="preserve"> </w:t>
            </w:r>
          </w:p>
        </w:tc>
      </w:tr>
    </w:tbl>
    <w:p w:rsidR="00365848" w:rsidRPr="00BC25F6" w:rsidRDefault="00365848">
      <w:pPr>
        <w:rPr>
          <w:lang w:val="en-US"/>
        </w:rPr>
      </w:pPr>
    </w:p>
    <w:sectPr w:rsidR="00365848" w:rsidRPr="00BC25F6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2729"/>
    <w:multiLevelType w:val="multilevel"/>
    <w:tmpl w:val="615EA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F77AE2"/>
    <w:multiLevelType w:val="multilevel"/>
    <w:tmpl w:val="E4D6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417E74"/>
    <w:multiLevelType w:val="multilevel"/>
    <w:tmpl w:val="E4F04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BC25F6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1F60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4C3E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1A6E"/>
    <w:rsid w:val="001E48FE"/>
    <w:rsid w:val="001F2B2B"/>
    <w:rsid w:val="00215E7C"/>
    <w:rsid w:val="00230893"/>
    <w:rsid w:val="002355C0"/>
    <w:rsid w:val="0024305F"/>
    <w:rsid w:val="002440E5"/>
    <w:rsid w:val="002569B3"/>
    <w:rsid w:val="002928DB"/>
    <w:rsid w:val="002A439F"/>
    <w:rsid w:val="002A7B4E"/>
    <w:rsid w:val="00330F85"/>
    <w:rsid w:val="0035784A"/>
    <w:rsid w:val="00360B29"/>
    <w:rsid w:val="00365848"/>
    <w:rsid w:val="00384869"/>
    <w:rsid w:val="00394A40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5F7E67"/>
    <w:rsid w:val="006136C1"/>
    <w:rsid w:val="006176D6"/>
    <w:rsid w:val="0062229F"/>
    <w:rsid w:val="006450AE"/>
    <w:rsid w:val="0065086A"/>
    <w:rsid w:val="00663745"/>
    <w:rsid w:val="00667401"/>
    <w:rsid w:val="006743FA"/>
    <w:rsid w:val="006829B8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07C70"/>
    <w:rsid w:val="00831587"/>
    <w:rsid w:val="00843992"/>
    <w:rsid w:val="00845AB2"/>
    <w:rsid w:val="00851CAB"/>
    <w:rsid w:val="008525B7"/>
    <w:rsid w:val="0085734C"/>
    <w:rsid w:val="008678CB"/>
    <w:rsid w:val="00875EFE"/>
    <w:rsid w:val="00876151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75792"/>
    <w:rsid w:val="00994D15"/>
    <w:rsid w:val="009A6B4E"/>
    <w:rsid w:val="009B1392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AF159D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71BA7"/>
    <w:rsid w:val="00B84F65"/>
    <w:rsid w:val="00B91EE6"/>
    <w:rsid w:val="00BC25F6"/>
    <w:rsid w:val="00BC291F"/>
    <w:rsid w:val="00BD1764"/>
    <w:rsid w:val="00BE07AA"/>
    <w:rsid w:val="00BE0E6F"/>
    <w:rsid w:val="00BE3A18"/>
    <w:rsid w:val="00BF042D"/>
    <w:rsid w:val="00BF1CE0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651F0"/>
    <w:rsid w:val="00C764B2"/>
    <w:rsid w:val="00C779E3"/>
    <w:rsid w:val="00C9292F"/>
    <w:rsid w:val="00CA72E0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75770"/>
    <w:rsid w:val="00D86325"/>
    <w:rsid w:val="00D941FF"/>
    <w:rsid w:val="00D96A56"/>
    <w:rsid w:val="00DA099C"/>
    <w:rsid w:val="00DB4F25"/>
    <w:rsid w:val="00DD74E8"/>
    <w:rsid w:val="00E12B1D"/>
    <w:rsid w:val="00E217B5"/>
    <w:rsid w:val="00E32823"/>
    <w:rsid w:val="00E424BC"/>
    <w:rsid w:val="00E536CD"/>
    <w:rsid w:val="00E65A6C"/>
    <w:rsid w:val="00E67310"/>
    <w:rsid w:val="00E872F3"/>
    <w:rsid w:val="00E87F1B"/>
    <w:rsid w:val="00E92468"/>
    <w:rsid w:val="00E94427"/>
    <w:rsid w:val="00EB2CDF"/>
    <w:rsid w:val="00EB67C2"/>
    <w:rsid w:val="00EC73C8"/>
    <w:rsid w:val="00ED00BF"/>
    <w:rsid w:val="00F03F5B"/>
    <w:rsid w:val="00F17109"/>
    <w:rsid w:val="00F227C7"/>
    <w:rsid w:val="00F22D22"/>
    <w:rsid w:val="00F24193"/>
    <w:rsid w:val="00F438E7"/>
    <w:rsid w:val="00F657A3"/>
    <w:rsid w:val="00F87978"/>
    <w:rsid w:val="00F91F67"/>
    <w:rsid w:val="00F9263F"/>
    <w:rsid w:val="00F9384F"/>
    <w:rsid w:val="00FB016D"/>
    <w:rsid w:val="00FB413B"/>
    <w:rsid w:val="00FC0683"/>
    <w:rsid w:val="00FE3227"/>
    <w:rsid w:val="00FE5160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2">
    <w:name w:val="heading 2"/>
    <w:basedOn w:val="Normal"/>
    <w:link w:val="Ttulo2Car"/>
    <w:uiPriority w:val="9"/>
    <w:qFormat/>
    <w:rsid w:val="00BC25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C25F6"/>
    <w:rPr>
      <w:rFonts w:ascii="Times New Roman" w:eastAsia="Times New Roman" w:hAnsi="Times New Roman" w:cs="Times New Roman"/>
      <w:b/>
      <w:bCs/>
      <w:sz w:val="36"/>
      <w:szCs w:val="36"/>
      <w:lang w:eastAsia="es-CR"/>
    </w:rPr>
  </w:style>
  <w:style w:type="paragraph" w:styleId="NormalWeb">
    <w:name w:val="Normal (Web)"/>
    <w:basedOn w:val="Normal"/>
    <w:uiPriority w:val="99"/>
    <w:unhideWhenUsed/>
    <w:rsid w:val="00BC2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BC25F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C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5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2010-08-10T15:15:00Z</dcterms:created>
  <dcterms:modified xsi:type="dcterms:W3CDTF">2010-08-10T15:16:00Z</dcterms:modified>
</cp:coreProperties>
</file>